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209B">
      <w:pPr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</w:t>
      </w:r>
    </w:p>
    <w:tbl>
      <w:tblPr>
        <w:tblStyle w:val="8"/>
        <w:tblW w:w="9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4"/>
        <w:gridCol w:w="4523"/>
      </w:tblGrid>
      <w:tr w14:paraId="217E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4" w:type="dxa"/>
          </w:tcPr>
          <w:p w14:paraId="462784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ПРИНЯТ</w:t>
            </w:r>
          </w:p>
          <w:p w14:paraId="5957C2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Педагогическим советом</w:t>
            </w:r>
          </w:p>
          <w:p w14:paraId="0ECCC2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Структурного подразделения</w:t>
            </w:r>
          </w:p>
          <w:p w14:paraId="31CDA6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«Детский сад «Алёнка»</w:t>
            </w:r>
          </w:p>
          <w:p w14:paraId="533769F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МБОУ Чистопольская СОШ</w:t>
            </w:r>
          </w:p>
          <w:p w14:paraId="1DB7B6A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Протокол</w:t>
            </w:r>
            <w:r>
              <w:rPr>
                <w:rFonts w:hint="default" w:cs="Times New Roman"/>
                <w:szCs w:val="24"/>
                <w:lang w:val="ru-RU"/>
              </w:rPr>
              <w:t xml:space="preserve"> №1</w:t>
            </w:r>
            <w:r>
              <w:rPr>
                <w:rFonts w:cs="Times New Roman"/>
                <w:szCs w:val="24"/>
              </w:rPr>
              <w:t xml:space="preserve"> от «25» августа 202</w:t>
            </w:r>
            <w:r>
              <w:rPr>
                <w:rFonts w:hint="default" w:cs="Times New Roman"/>
                <w:szCs w:val="24"/>
                <w:lang w:val="ru-RU"/>
              </w:rPr>
              <w:t>5</w:t>
            </w:r>
            <w:r>
              <w:rPr>
                <w:rFonts w:cs="Times New Roman"/>
                <w:szCs w:val="24"/>
              </w:rPr>
              <w:t xml:space="preserve"> г. </w:t>
            </w:r>
          </w:p>
        </w:tc>
        <w:tc>
          <w:tcPr>
            <w:tcW w:w="4523" w:type="dxa"/>
          </w:tcPr>
          <w:p w14:paraId="58F5F38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УТВЕРЖДЕН</w:t>
            </w:r>
          </w:p>
          <w:p w14:paraId="041325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Дирекор МБОУ Чистопольская СОШ</w:t>
            </w:r>
          </w:p>
          <w:p w14:paraId="003C84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</w:t>
            </w:r>
            <w:r>
              <w:rPr>
                <w:rFonts w:hint="default" w:cs="Times New Roman"/>
                <w:szCs w:val="24"/>
                <w:lang w:val="ru-RU"/>
              </w:rPr>
              <w:t xml:space="preserve">                  </w:t>
            </w:r>
            <w:r>
              <w:rPr>
                <w:rFonts w:cs="Times New Roman"/>
                <w:szCs w:val="24"/>
              </w:rPr>
              <w:t>Н.И.Сирык</w:t>
            </w:r>
          </w:p>
          <w:p w14:paraId="312FA41B">
            <w:pPr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Приказ от «25» августа</w:t>
            </w:r>
            <w:r>
              <w:rPr>
                <w:rFonts w:hint="default" w:cs="Times New Roman"/>
                <w:szCs w:val="24"/>
                <w:lang w:val="ru-RU"/>
              </w:rPr>
              <w:t xml:space="preserve"> 2025 </w:t>
            </w:r>
            <w:r>
              <w:rPr>
                <w:rFonts w:cs="Times New Roman"/>
                <w:szCs w:val="24"/>
                <w:lang w:val="en-US"/>
              </w:rPr>
              <w:t>№ ______</w:t>
            </w:r>
          </w:p>
        </w:tc>
      </w:tr>
    </w:tbl>
    <w:p w14:paraId="617B9D89">
      <w:pPr>
        <w:spacing w:line="276" w:lineRule="auto"/>
        <w:jc w:val="center"/>
        <w:rPr>
          <w:rFonts w:eastAsia="Times New Roman" w:cs="Times New Roman"/>
          <w:szCs w:val="24"/>
        </w:rPr>
      </w:pPr>
    </w:p>
    <w:p w14:paraId="24F6C7C8">
      <w:pPr>
        <w:ind w:right="566"/>
        <w:rPr>
          <w:rFonts w:eastAsia="Times New Roman" w:cs="Times New Roman"/>
          <w:szCs w:val="24"/>
        </w:rPr>
      </w:pPr>
    </w:p>
    <w:p w14:paraId="2EF59F87">
      <w:pPr>
        <w:ind w:left="-567" w:right="56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Календарный график</w:t>
      </w:r>
    </w:p>
    <w:p w14:paraId="4234681D">
      <w:pPr>
        <w:ind w:left="-567" w:right="56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структурного подразделения «Детский сад «Алёнка» МБОУ Чистопольская СОШ</w:t>
      </w:r>
    </w:p>
    <w:p w14:paraId="4CF3F0BE">
      <w:pPr>
        <w:ind w:right="566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на 202</w:t>
      </w:r>
      <w:r>
        <w:rPr>
          <w:rFonts w:hint="default" w:eastAsia="Times New Roman" w:cs="Times New Roman"/>
          <w:b/>
          <w:szCs w:val="24"/>
          <w:lang w:val="ru-RU"/>
        </w:rPr>
        <w:t>5</w:t>
      </w:r>
      <w:r>
        <w:rPr>
          <w:rFonts w:eastAsia="Times New Roman" w:cs="Times New Roman"/>
          <w:b/>
          <w:szCs w:val="24"/>
        </w:rPr>
        <w:t xml:space="preserve"> – 202</w:t>
      </w:r>
      <w:r>
        <w:rPr>
          <w:rFonts w:hint="default" w:eastAsia="Times New Roman" w:cs="Times New Roman"/>
          <w:b/>
          <w:szCs w:val="24"/>
          <w:lang w:val="ru-RU"/>
        </w:rPr>
        <w:t>6</w:t>
      </w:r>
      <w:r>
        <w:rPr>
          <w:rFonts w:eastAsia="Times New Roman" w:cs="Times New Roman"/>
          <w:b/>
          <w:szCs w:val="24"/>
        </w:rPr>
        <w:t xml:space="preserve">  учебный год</w:t>
      </w:r>
    </w:p>
    <w:p w14:paraId="0C9858B5">
      <w:pPr>
        <w:rPr>
          <w:rFonts w:eastAsia="Times New Roman" w:cs="Times New Roman"/>
          <w:b/>
          <w:szCs w:val="24"/>
        </w:rPr>
      </w:pPr>
    </w:p>
    <w:p w14:paraId="5588D812">
      <w:pPr>
        <w:pStyle w:val="6"/>
        <w:ind w:left="0" w:leftChars="0" w:right="-5" w:rightChars="0" w:firstLine="458" w:firstLineChars="191"/>
        <w:jc w:val="both"/>
        <w:rPr>
          <w:sz w:val="24"/>
          <w:szCs w:val="24"/>
        </w:rPr>
      </w:pPr>
      <w:r>
        <w:rPr>
          <w:sz w:val="24"/>
          <w:szCs w:val="24"/>
        </w:rPr>
        <w:t>Годовой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календарный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локальным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нормативным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документом,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регламентирующим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процесса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14:paraId="58E9B29E">
      <w:pPr>
        <w:pStyle w:val="6"/>
        <w:ind w:left="0" w:leftChars="0" w:right="-5" w:rightChars="0" w:firstLine="458" w:firstLineChars="191"/>
        <w:jc w:val="both"/>
        <w:rPr>
          <w:sz w:val="24"/>
          <w:szCs w:val="24"/>
        </w:rPr>
      </w:pPr>
      <w:r>
        <w:rPr>
          <w:sz w:val="24"/>
          <w:szCs w:val="24"/>
        </w:rPr>
        <w:t>Годовой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календарный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нормативными </w:t>
      </w:r>
      <w:r>
        <w:rPr>
          <w:b/>
          <w:sz w:val="24"/>
          <w:szCs w:val="24"/>
        </w:rPr>
        <w:t>документами:</w:t>
      </w:r>
    </w:p>
    <w:p w14:paraId="269791FE">
      <w:pPr>
        <w:pStyle w:val="11"/>
        <w:spacing w:before="1" w:line="242" w:lineRule="auto"/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-Федеральный</w:t>
      </w:r>
      <w:r>
        <w:rPr>
          <w:rFonts w:cs="Times New Roman"/>
          <w:i/>
          <w:spacing w:val="67"/>
          <w:szCs w:val="24"/>
        </w:rPr>
        <w:t xml:space="preserve"> </w:t>
      </w:r>
      <w:r>
        <w:rPr>
          <w:rFonts w:cs="Times New Roman"/>
          <w:i/>
          <w:szCs w:val="24"/>
        </w:rPr>
        <w:t>Закон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от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29.12.2012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N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273-ФЗ</w:t>
      </w:r>
      <w:r>
        <w:rPr>
          <w:rFonts w:cs="Times New Roman"/>
          <w:i/>
          <w:spacing w:val="-3"/>
          <w:szCs w:val="24"/>
        </w:rPr>
        <w:t xml:space="preserve"> </w:t>
      </w:r>
      <w:r>
        <w:rPr>
          <w:rFonts w:cs="Times New Roman"/>
          <w:i/>
          <w:szCs w:val="24"/>
        </w:rPr>
        <w:t>(ред.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от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07.05.2013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с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изменениями,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вступившими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в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силу</w:t>
      </w:r>
      <w:r>
        <w:rPr>
          <w:rFonts w:cs="Times New Roman"/>
          <w:i/>
          <w:spacing w:val="-8"/>
          <w:szCs w:val="24"/>
        </w:rPr>
        <w:t xml:space="preserve"> </w:t>
      </w:r>
      <w:r>
        <w:rPr>
          <w:rFonts w:cs="Times New Roman"/>
          <w:i/>
          <w:szCs w:val="24"/>
        </w:rPr>
        <w:t>с</w:t>
      </w:r>
      <w:r>
        <w:rPr>
          <w:rFonts w:cs="Times New Roman"/>
          <w:i/>
          <w:spacing w:val="-67"/>
          <w:szCs w:val="24"/>
        </w:rPr>
        <w:t xml:space="preserve"> </w:t>
      </w:r>
      <w:r>
        <w:rPr>
          <w:rFonts w:cs="Times New Roman"/>
          <w:i/>
          <w:szCs w:val="24"/>
        </w:rPr>
        <w:t>19.05.2013)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"Об</w:t>
      </w:r>
      <w:r>
        <w:rPr>
          <w:rFonts w:cs="Times New Roman"/>
          <w:i/>
          <w:spacing w:val="4"/>
          <w:szCs w:val="24"/>
        </w:rPr>
        <w:t xml:space="preserve"> </w:t>
      </w:r>
      <w:r>
        <w:rPr>
          <w:rFonts w:cs="Times New Roman"/>
          <w:i/>
          <w:szCs w:val="24"/>
        </w:rPr>
        <w:t>образовании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в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Российской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Федерации</w:t>
      </w:r>
    </w:p>
    <w:p w14:paraId="0AB4C01F">
      <w:pPr>
        <w:pStyle w:val="6"/>
        <w:ind w:left="0" w:leftChars="0" w:right="-5" w:rightChars="0" w:firstLine="458" w:firstLineChars="19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-Федеральным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государственным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образовательным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стандартом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дошкольного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образования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(приказ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Министерства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образования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и науки РФ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от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17 октября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3013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№1155);</w:t>
      </w:r>
    </w:p>
    <w:p w14:paraId="1C65B240">
      <w:pPr>
        <w:pStyle w:val="11"/>
        <w:tabs>
          <w:tab w:val="left" w:pos="2081"/>
        </w:tabs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-Приказом</w:t>
      </w:r>
      <w:r>
        <w:rPr>
          <w:rFonts w:cs="Times New Roman"/>
          <w:i/>
          <w:spacing w:val="-3"/>
          <w:szCs w:val="24"/>
        </w:rPr>
        <w:t xml:space="preserve"> </w:t>
      </w:r>
      <w:r>
        <w:rPr>
          <w:rFonts w:cs="Times New Roman"/>
          <w:i/>
          <w:szCs w:val="24"/>
        </w:rPr>
        <w:t>Министерства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образования</w:t>
      </w:r>
      <w:r>
        <w:rPr>
          <w:rFonts w:cs="Times New Roman"/>
          <w:i/>
          <w:spacing w:val="-3"/>
          <w:szCs w:val="24"/>
        </w:rPr>
        <w:t xml:space="preserve"> </w:t>
      </w:r>
      <w:r>
        <w:rPr>
          <w:rFonts w:cs="Times New Roman"/>
          <w:i/>
          <w:szCs w:val="24"/>
        </w:rPr>
        <w:t>и</w:t>
      </w:r>
      <w:r>
        <w:rPr>
          <w:rFonts w:cs="Times New Roman"/>
          <w:i/>
          <w:spacing w:val="-5"/>
          <w:szCs w:val="24"/>
        </w:rPr>
        <w:t xml:space="preserve"> </w:t>
      </w:r>
      <w:r>
        <w:rPr>
          <w:rFonts w:cs="Times New Roman"/>
          <w:i/>
          <w:szCs w:val="24"/>
        </w:rPr>
        <w:t>науки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Российской Федерации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от</w:t>
      </w:r>
      <w:r>
        <w:rPr>
          <w:rFonts w:cs="Times New Roman"/>
          <w:i/>
          <w:spacing w:val="-6"/>
          <w:szCs w:val="24"/>
        </w:rPr>
        <w:t xml:space="preserve"> </w:t>
      </w:r>
      <w:r>
        <w:rPr>
          <w:rFonts w:cs="Times New Roman"/>
          <w:i/>
          <w:szCs w:val="24"/>
        </w:rPr>
        <w:t>30.08.2013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№</w:t>
      </w:r>
      <w:r>
        <w:rPr>
          <w:rFonts w:cs="Times New Roman"/>
          <w:i/>
          <w:spacing w:val="6"/>
          <w:szCs w:val="24"/>
        </w:rPr>
        <w:t xml:space="preserve"> </w:t>
      </w:r>
      <w:r>
        <w:rPr>
          <w:rFonts w:cs="Times New Roman"/>
          <w:i/>
          <w:szCs w:val="24"/>
        </w:rPr>
        <w:t>1014</w:t>
      </w:r>
      <w:r>
        <w:rPr>
          <w:rFonts w:cs="Times New Roman"/>
          <w:i/>
          <w:spacing w:val="62"/>
          <w:szCs w:val="24"/>
        </w:rPr>
        <w:t xml:space="preserve"> </w:t>
      </w:r>
      <w:r>
        <w:rPr>
          <w:rFonts w:cs="Times New Roman"/>
          <w:i/>
          <w:szCs w:val="24"/>
        </w:rPr>
        <w:t>«Об</w:t>
      </w:r>
      <w:r>
        <w:rPr>
          <w:rFonts w:cs="Times New Roman"/>
          <w:i/>
          <w:spacing w:val="-67"/>
          <w:szCs w:val="24"/>
        </w:rPr>
        <w:t xml:space="preserve"> </w:t>
      </w:r>
      <w:r>
        <w:rPr>
          <w:rFonts w:cs="Times New Roman"/>
          <w:i/>
          <w:szCs w:val="24"/>
        </w:rPr>
        <w:t>утверждении порядка организации и осуществления образовательной деятельности по основным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общеобразовательным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программах-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образовательным программам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дошкольного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образования»;</w:t>
      </w:r>
    </w:p>
    <w:p w14:paraId="06511D79">
      <w:pPr>
        <w:pStyle w:val="11"/>
        <w:tabs>
          <w:tab w:val="left" w:pos="2105"/>
        </w:tabs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-Постановление Главного государственного санитарного врача РФ от 28 сентября 2020 года № 28 Об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утверждении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санитарных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правил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СП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2.4.3648-20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«Санитарно</w:t>
      </w:r>
      <w:r>
        <w:rPr>
          <w:rFonts w:hint="default" w:cs="Times New Roman"/>
          <w:i/>
          <w:szCs w:val="24"/>
          <w:lang w:val="ru-RU"/>
        </w:rPr>
        <w:t>-</w:t>
      </w:r>
      <w:r>
        <w:rPr>
          <w:rFonts w:cs="Times New Roman"/>
          <w:i/>
          <w:szCs w:val="24"/>
        </w:rPr>
        <w:t>эпидемиологические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требования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к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организациям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воспитания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и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обучения,</w:t>
      </w:r>
      <w:r>
        <w:rPr>
          <w:rFonts w:cs="Times New Roman"/>
          <w:i/>
          <w:spacing w:val="3"/>
          <w:szCs w:val="24"/>
        </w:rPr>
        <w:t xml:space="preserve"> </w:t>
      </w:r>
      <w:r>
        <w:rPr>
          <w:rFonts w:cs="Times New Roman"/>
          <w:i/>
          <w:szCs w:val="24"/>
        </w:rPr>
        <w:t>отдыха</w:t>
      </w:r>
      <w:r>
        <w:rPr>
          <w:rFonts w:cs="Times New Roman"/>
          <w:i/>
          <w:spacing w:val="2"/>
          <w:szCs w:val="24"/>
        </w:rPr>
        <w:t xml:space="preserve"> </w:t>
      </w:r>
      <w:r>
        <w:rPr>
          <w:rFonts w:cs="Times New Roman"/>
          <w:i/>
          <w:szCs w:val="24"/>
        </w:rPr>
        <w:t>и оздоровления</w:t>
      </w:r>
      <w:r>
        <w:rPr>
          <w:rFonts w:cs="Times New Roman"/>
          <w:i/>
          <w:spacing w:val="2"/>
          <w:szCs w:val="24"/>
        </w:rPr>
        <w:t xml:space="preserve"> </w:t>
      </w:r>
      <w:r>
        <w:rPr>
          <w:rFonts w:cs="Times New Roman"/>
          <w:i/>
          <w:szCs w:val="24"/>
        </w:rPr>
        <w:t>детей и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молодежи»</w:t>
      </w:r>
    </w:p>
    <w:p w14:paraId="40D4EE87">
      <w:pPr>
        <w:pStyle w:val="11"/>
        <w:tabs>
          <w:tab w:val="left" w:pos="2129"/>
        </w:tabs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-СанПиН СанПиН 2.1.3684−21 «Санитарно-эпидемиологические требования к содержанию территорий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городских и сельских поселений, к водным объектам, питьевой воде и питьевому водоснабжению, атмосферному</w:t>
      </w:r>
      <w:r>
        <w:rPr>
          <w:rFonts w:cs="Times New Roman"/>
          <w:i/>
          <w:spacing w:val="1"/>
          <w:szCs w:val="24"/>
        </w:rPr>
        <w:t xml:space="preserve"> </w:t>
      </w:r>
      <w:r>
        <w:rPr>
          <w:rFonts w:cs="Times New Roman"/>
          <w:i/>
          <w:szCs w:val="24"/>
        </w:rPr>
        <w:t>воздуху,</w:t>
      </w:r>
      <w:r>
        <w:rPr>
          <w:rFonts w:cs="Times New Roman"/>
          <w:i/>
          <w:spacing w:val="-6"/>
          <w:szCs w:val="24"/>
        </w:rPr>
        <w:t xml:space="preserve"> </w:t>
      </w:r>
      <w:r>
        <w:rPr>
          <w:rFonts w:cs="Times New Roman"/>
          <w:i/>
          <w:szCs w:val="24"/>
        </w:rPr>
        <w:t>почвам,</w:t>
      </w:r>
      <w:r>
        <w:rPr>
          <w:rFonts w:cs="Times New Roman"/>
          <w:i/>
          <w:spacing w:val="-6"/>
          <w:szCs w:val="24"/>
        </w:rPr>
        <w:t xml:space="preserve"> </w:t>
      </w:r>
      <w:r>
        <w:rPr>
          <w:rFonts w:cs="Times New Roman"/>
          <w:i/>
          <w:szCs w:val="24"/>
        </w:rPr>
        <w:t>жилым</w:t>
      </w:r>
      <w:r>
        <w:rPr>
          <w:rFonts w:cs="Times New Roman"/>
          <w:i/>
          <w:spacing w:val="-7"/>
          <w:szCs w:val="24"/>
        </w:rPr>
        <w:t xml:space="preserve"> </w:t>
      </w:r>
      <w:r>
        <w:rPr>
          <w:rFonts w:cs="Times New Roman"/>
          <w:i/>
          <w:szCs w:val="24"/>
        </w:rPr>
        <w:t>помещениям,</w:t>
      </w:r>
      <w:r>
        <w:rPr>
          <w:rFonts w:cs="Times New Roman"/>
          <w:i/>
          <w:spacing w:val="-5"/>
          <w:szCs w:val="24"/>
        </w:rPr>
        <w:t xml:space="preserve"> </w:t>
      </w:r>
      <w:r>
        <w:rPr>
          <w:rFonts w:cs="Times New Roman"/>
          <w:i/>
          <w:szCs w:val="24"/>
        </w:rPr>
        <w:t>эксплуатации</w:t>
      </w:r>
      <w:r>
        <w:rPr>
          <w:rFonts w:cs="Times New Roman"/>
          <w:i/>
          <w:spacing w:val="-9"/>
          <w:szCs w:val="24"/>
        </w:rPr>
        <w:t xml:space="preserve"> </w:t>
      </w:r>
      <w:r>
        <w:rPr>
          <w:rFonts w:cs="Times New Roman"/>
          <w:i/>
          <w:szCs w:val="24"/>
        </w:rPr>
        <w:t>производственных,</w:t>
      </w:r>
      <w:r>
        <w:rPr>
          <w:rFonts w:cs="Times New Roman"/>
          <w:i/>
          <w:spacing w:val="-5"/>
          <w:szCs w:val="24"/>
        </w:rPr>
        <w:t xml:space="preserve"> </w:t>
      </w:r>
      <w:r>
        <w:rPr>
          <w:rFonts w:cs="Times New Roman"/>
          <w:i/>
          <w:szCs w:val="24"/>
        </w:rPr>
        <w:t>общественных</w:t>
      </w:r>
      <w:r>
        <w:rPr>
          <w:rFonts w:cs="Times New Roman"/>
          <w:i/>
          <w:spacing w:val="-12"/>
          <w:szCs w:val="24"/>
        </w:rPr>
        <w:t xml:space="preserve"> </w:t>
      </w:r>
      <w:r>
        <w:rPr>
          <w:rFonts w:cs="Times New Roman"/>
          <w:i/>
          <w:szCs w:val="24"/>
        </w:rPr>
        <w:t>помещений,</w:t>
      </w:r>
      <w:r>
        <w:rPr>
          <w:rFonts w:cs="Times New Roman"/>
          <w:i/>
          <w:spacing w:val="-6"/>
          <w:szCs w:val="24"/>
        </w:rPr>
        <w:t xml:space="preserve"> </w:t>
      </w:r>
      <w:r>
        <w:rPr>
          <w:rFonts w:cs="Times New Roman"/>
          <w:i/>
          <w:szCs w:val="24"/>
        </w:rPr>
        <w:t>организации</w:t>
      </w:r>
      <w:r>
        <w:rPr>
          <w:rFonts w:cs="Times New Roman"/>
          <w:i/>
          <w:spacing w:val="-8"/>
          <w:szCs w:val="24"/>
        </w:rPr>
        <w:t xml:space="preserve"> </w:t>
      </w:r>
      <w:r>
        <w:rPr>
          <w:rFonts w:cs="Times New Roman"/>
          <w:i/>
          <w:szCs w:val="24"/>
        </w:rPr>
        <w:t>и</w:t>
      </w:r>
      <w:r>
        <w:rPr>
          <w:rFonts w:cs="Times New Roman"/>
          <w:i/>
          <w:spacing w:val="-67"/>
          <w:szCs w:val="24"/>
        </w:rPr>
        <w:t xml:space="preserve"> </w:t>
      </w:r>
      <w:r>
        <w:rPr>
          <w:rFonts w:cs="Times New Roman"/>
          <w:i/>
          <w:szCs w:val="24"/>
        </w:rPr>
        <w:t>проведению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санитарно-противоэпидемических</w:t>
      </w:r>
      <w:r>
        <w:rPr>
          <w:rFonts w:cs="Times New Roman"/>
          <w:i/>
          <w:spacing w:val="-4"/>
          <w:szCs w:val="24"/>
        </w:rPr>
        <w:t xml:space="preserve"> </w:t>
      </w:r>
      <w:r>
        <w:rPr>
          <w:rFonts w:cs="Times New Roman"/>
          <w:i/>
          <w:szCs w:val="24"/>
        </w:rPr>
        <w:t>(профилактических)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мероприятий».</w:t>
      </w:r>
    </w:p>
    <w:p w14:paraId="1C1E4D27">
      <w:pPr>
        <w:pStyle w:val="11"/>
        <w:tabs>
          <w:tab w:val="left" w:pos="2066"/>
        </w:tabs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-Письмом Министерства образования Российской Федерации от 14.03.2000 №65/23-16 «О гигиенических</w:t>
      </w:r>
      <w:r>
        <w:rPr>
          <w:rFonts w:cs="Times New Roman"/>
          <w:i/>
          <w:spacing w:val="-68"/>
          <w:szCs w:val="24"/>
        </w:rPr>
        <w:t xml:space="preserve"> </w:t>
      </w:r>
      <w:r>
        <w:rPr>
          <w:rFonts w:cs="Times New Roman"/>
          <w:i/>
          <w:szCs w:val="24"/>
        </w:rPr>
        <w:t>требованиях</w:t>
      </w:r>
      <w:r>
        <w:rPr>
          <w:rFonts w:cs="Times New Roman"/>
          <w:i/>
          <w:spacing w:val="-6"/>
          <w:szCs w:val="24"/>
        </w:rPr>
        <w:t xml:space="preserve"> </w:t>
      </w:r>
      <w:r>
        <w:rPr>
          <w:rFonts w:cs="Times New Roman"/>
          <w:i/>
          <w:szCs w:val="24"/>
        </w:rPr>
        <w:t>к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максимальной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нагрузке на детей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дошкольного</w:t>
      </w:r>
      <w:r>
        <w:rPr>
          <w:rFonts w:cs="Times New Roman"/>
          <w:i/>
          <w:spacing w:val="-1"/>
          <w:szCs w:val="24"/>
        </w:rPr>
        <w:t xml:space="preserve"> </w:t>
      </w:r>
      <w:r>
        <w:rPr>
          <w:rFonts w:cs="Times New Roman"/>
          <w:i/>
          <w:szCs w:val="24"/>
        </w:rPr>
        <w:t>возраста в</w:t>
      </w:r>
      <w:r>
        <w:rPr>
          <w:rFonts w:cs="Times New Roman"/>
          <w:i/>
          <w:spacing w:val="-2"/>
          <w:szCs w:val="24"/>
        </w:rPr>
        <w:t xml:space="preserve"> </w:t>
      </w:r>
      <w:r>
        <w:rPr>
          <w:rFonts w:cs="Times New Roman"/>
          <w:i/>
          <w:szCs w:val="24"/>
        </w:rPr>
        <w:t>организованных</w:t>
      </w:r>
      <w:r>
        <w:rPr>
          <w:rFonts w:cs="Times New Roman"/>
          <w:i/>
          <w:spacing w:val="-5"/>
          <w:szCs w:val="24"/>
        </w:rPr>
        <w:t xml:space="preserve"> </w:t>
      </w:r>
      <w:r>
        <w:rPr>
          <w:rFonts w:cs="Times New Roman"/>
          <w:i/>
          <w:szCs w:val="24"/>
        </w:rPr>
        <w:t>формах</w:t>
      </w:r>
      <w:r>
        <w:rPr>
          <w:rFonts w:cs="Times New Roman"/>
          <w:i/>
          <w:spacing w:val="-5"/>
          <w:szCs w:val="24"/>
        </w:rPr>
        <w:t xml:space="preserve"> </w:t>
      </w:r>
      <w:r>
        <w:rPr>
          <w:rFonts w:cs="Times New Roman"/>
          <w:i/>
          <w:szCs w:val="24"/>
        </w:rPr>
        <w:t>обучения»;</w:t>
      </w:r>
    </w:p>
    <w:p w14:paraId="34D7DED8">
      <w:pPr>
        <w:spacing w:line="240" w:lineRule="auto"/>
        <w:ind w:left="0" w:leftChars="0" w:right="-5" w:rightChars="0" w:firstLine="458" w:firstLineChars="191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- Устав МБОУ Чистопольская СОШ; </w:t>
      </w:r>
    </w:p>
    <w:p w14:paraId="33DB76E1">
      <w:pPr>
        <w:spacing w:line="240" w:lineRule="auto"/>
        <w:ind w:left="0" w:leftChars="0" w:right="-5" w:rightChars="0" w:firstLine="458" w:firstLineChars="191"/>
        <w:jc w:val="both"/>
        <w:rPr>
          <w:b/>
          <w:bCs/>
        </w:rPr>
      </w:pPr>
      <w:r>
        <w:rPr>
          <w:rFonts w:cs="Times New Roman"/>
          <w:i/>
          <w:szCs w:val="24"/>
        </w:rPr>
        <w:t xml:space="preserve">-Образовательная программа дошкольного образования </w:t>
      </w:r>
      <w:r>
        <w:rPr>
          <w:rFonts w:cs="Times New Roman"/>
          <w:i/>
          <w:szCs w:val="24"/>
          <w:lang w:val="ru-RU"/>
        </w:rPr>
        <w:t>структурного</w:t>
      </w:r>
      <w:r>
        <w:rPr>
          <w:rFonts w:hint="default" w:cs="Times New Roman"/>
          <w:i/>
          <w:szCs w:val="24"/>
          <w:lang w:val="ru-RU"/>
        </w:rPr>
        <w:t xml:space="preserve"> подразделения </w:t>
      </w:r>
      <w:r>
        <w:rPr>
          <w:rFonts w:cs="Times New Roman"/>
          <w:i/>
          <w:szCs w:val="24"/>
        </w:rPr>
        <w:t xml:space="preserve"> ДС «Алёнка»</w:t>
      </w:r>
      <w:r>
        <w:rPr>
          <w:rFonts w:hint="default" w:cs="Times New Roman"/>
          <w:i/>
          <w:szCs w:val="24"/>
          <w:lang w:val="ru-RU"/>
        </w:rPr>
        <w:t xml:space="preserve"> М</w:t>
      </w:r>
      <w:r>
        <w:rPr>
          <w:rFonts w:cs="Times New Roman"/>
          <w:i/>
          <w:szCs w:val="24"/>
        </w:rPr>
        <w:t>БОУ Чистопольской СОШ.</w:t>
      </w:r>
    </w:p>
    <w:p w14:paraId="4D027921">
      <w:pPr>
        <w:pStyle w:val="7"/>
        <w:shd w:val="clear" w:color="auto" w:fill="FFFFFF"/>
        <w:spacing w:before="180" w:beforeAutospacing="0" w:after="0" w:afterAutospacing="0"/>
        <w:ind w:left="-461" w:leftChars="-192" w:right="-5" w:rightChars="0" w:firstLine="461" w:firstLineChars="192"/>
        <w:jc w:val="left"/>
      </w:pPr>
      <w:r>
        <w:rPr>
          <w:b/>
          <w:bCs/>
        </w:rPr>
        <w:t>Основными задачами годового календарного графика являются:</w:t>
      </w:r>
    </w:p>
    <w:p w14:paraId="044212E6">
      <w:pPr>
        <w:pStyle w:val="7"/>
        <w:shd w:val="clear" w:color="auto" w:fill="FFFFFF"/>
        <w:spacing w:before="180" w:beforeAutospacing="0" w:after="0" w:afterAutospacing="0"/>
        <w:ind w:left="0" w:leftChars="0" w:right="-5" w:rightChars="0" w:firstLine="240" w:firstLineChars="100"/>
        <w:jc w:val="both"/>
      </w:pPr>
      <w:r>
        <w:t>1. Регулирование объема образовательной нагрузки.</w:t>
      </w:r>
    </w:p>
    <w:p w14:paraId="41A71369">
      <w:pPr>
        <w:pStyle w:val="7"/>
        <w:shd w:val="clear" w:color="auto" w:fill="FFFFFF"/>
        <w:spacing w:before="180" w:beforeAutospacing="0" w:after="0" w:afterAutospacing="0"/>
        <w:ind w:left="0" w:leftChars="0" w:right="-5" w:rightChars="0" w:firstLine="240" w:firstLineChars="100"/>
        <w:jc w:val="both"/>
      </w:pPr>
      <w:r>
        <w:t>2. Реализация ФГОС к содержанию и организации образовательного процесса.</w:t>
      </w:r>
    </w:p>
    <w:p w14:paraId="3AC9AB00">
      <w:pPr>
        <w:pStyle w:val="7"/>
        <w:shd w:val="clear" w:color="auto" w:fill="FFFFFF"/>
        <w:spacing w:before="180" w:beforeAutospacing="0" w:after="0" w:afterAutospacing="0"/>
        <w:ind w:left="0" w:leftChars="0" w:right="-5" w:rightChars="0" w:firstLine="240" w:firstLineChars="100"/>
        <w:jc w:val="both"/>
      </w:pPr>
      <w:r>
        <w:t>3. Обеспечение единства всех компонентов (федерального, регионального и институционального)                                                              </w:t>
      </w:r>
    </w:p>
    <w:p w14:paraId="19F0F840">
      <w:pPr>
        <w:pStyle w:val="7"/>
        <w:shd w:val="clear" w:color="auto" w:fill="FFFFFF"/>
        <w:spacing w:before="180" w:beforeAutospacing="0" w:after="0" w:afterAutospacing="0"/>
        <w:ind w:left="0" w:leftChars="0" w:right="-5" w:rightChars="0" w:firstLine="240" w:firstLineChars="100"/>
        <w:jc w:val="both"/>
      </w:pPr>
      <w: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14:paraId="0629E3F1">
      <w:pPr>
        <w:spacing w:line="240" w:lineRule="auto"/>
        <w:ind w:left="0" w:leftChars="0" w:right="-5" w:rightChars="0" w:firstLine="240" w:firstLineChars="1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Календарный  учебный график разрабатывается ежегодно, при участии педагогических работников  </w:t>
      </w:r>
      <w:r>
        <w:rPr>
          <w:rFonts w:cs="Times New Roman"/>
          <w:szCs w:val="24"/>
          <w:lang w:val="ru-RU"/>
        </w:rPr>
        <w:t>структурного</w:t>
      </w:r>
      <w:r>
        <w:rPr>
          <w:rFonts w:hint="default" w:cs="Times New Roman"/>
          <w:szCs w:val="24"/>
          <w:lang w:val="ru-RU"/>
        </w:rPr>
        <w:t xml:space="preserve"> подразделения</w:t>
      </w:r>
      <w:r>
        <w:rPr>
          <w:rFonts w:cs="Times New Roman"/>
          <w:szCs w:val="24"/>
        </w:rPr>
        <w:t xml:space="preserve">, при  участии  и  с  учетом мнения  Совета  родителей  </w:t>
      </w:r>
    </w:p>
    <w:p w14:paraId="5D38CCB5">
      <w:pPr>
        <w:spacing w:line="240" w:lineRule="auto"/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082F3081">
      <w:pPr>
        <w:spacing w:line="240" w:lineRule="auto"/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54D679BA">
      <w:pPr>
        <w:spacing w:line="240" w:lineRule="auto"/>
        <w:ind w:left="240" w:leftChars="100" w:right="-5" w:rightChars="0" w:firstLine="480" w:firstLineChars="20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МБОУ Чистпольская СОШ, принимается на заседании Педагогического совета, утверждается   директором   МБОУ Чистопольская СОШ.</w:t>
      </w:r>
      <w:r>
        <w:rPr>
          <w:rFonts w:cs="Times New Roman"/>
          <w:szCs w:val="24"/>
        </w:rPr>
        <w:br w:type="textWrapping"/>
      </w:r>
      <w:r>
        <w:rPr>
          <w:rFonts w:cs="Times New Roman"/>
          <w:b/>
          <w:bCs/>
          <w:i/>
          <w:iCs/>
          <w:szCs w:val="24"/>
        </w:rPr>
        <w:t>Календарный учебный график включает в себя:</w:t>
      </w:r>
      <w:r>
        <w:rPr>
          <w:rFonts w:cs="Times New Roman"/>
          <w:b/>
          <w:bCs/>
          <w:i/>
          <w:iCs/>
          <w:szCs w:val="24"/>
        </w:rPr>
        <w:br w:type="textWrapping"/>
      </w:r>
      <w:r>
        <w:rPr>
          <w:rFonts w:cs="Times New Roman"/>
          <w:szCs w:val="24"/>
        </w:rPr>
        <w:t>— режим работы;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праздничные дни;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продолжительность образовательного процесса в год (в учебном году, в летне-оздоровительный период);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сроки проведения педагогической диагностики (мониторинга).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Все изменения, вносимые в календарный учебный график, утверждаются директором</w:t>
      </w:r>
    </w:p>
    <w:p w14:paraId="19CD61D9">
      <w:pPr>
        <w:spacing w:line="240" w:lineRule="auto"/>
        <w:ind w:right="-5" w:rightChars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МБОУ Чистопольская СОШ и доводятся до всех участников образовательного процесса.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Режим работы  включает в себя: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продолжительность рабочей недели составляет 5 дней;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время работы возрастных групп — 10,5 часов в день (с 7.30 до 18.00);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— нерабочие дни – суббота, воскресенье и праздничные дни.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>Согласно статье 112 Трудового Кодекса РФ, а также Постановления о переносе выходных дней Правительства РФ, в календарном учебном графике учтены нерабочие (выходные и праздничные) дни.</w:t>
      </w:r>
      <w:r>
        <w:rPr>
          <w:rFonts w:cs="Times New Roman"/>
          <w:szCs w:val="24"/>
        </w:rPr>
        <w:br w:type="textWrapping"/>
      </w:r>
    </w:p>
    <w:tbl>
      <w:tblPr>
        <w:tblStyle w:val="3"/>
        <w:tblW w:w="4917" w:type="pct"/>
        <w:tblInd w:w="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6808"/>
      </w:tblGrid>
      <w:tr w14:paraId="08EAE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5" w:type="pct"/>
          </w:tcPr>
          <w:p w14:paraId="643A0CF0">
            <w:pPr>
              <w:pStyle w:val="13"/>
              <w:tabs>
                <w:tab w:val="left" w:pos="1064"/>
              </w:tabs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Режим</w:t>
            </w:r>
            <w:r>
              <w:rPr>
                <w:rFonts w:cs="Times New Roman"/>
                <w:b/>
                <w:i/>
                <w:szCs w:val="24"/>
              </w:rPr>
              <w:tab/>
            </w:r>
            <w:r>
              <w:rPr>
                <w:rFonts w:cs="Times New Roman"/>
                <w:b/>
                <w:i/>
                <w:szCs w:val="24"/>
              </w:rPr>
              <w:t>работы</w:t>
            </w:r>
          </w:p>
          <w:p w14:paraId="77E1A70B">
            <w:pPr>
              <w:pStyle w:val="13"/>
              <w:tabs>
                <w:tab w:val="left" w:pos="1064"/>
              </w:tabs>
              <w:ind w:left="-461" w:leftChars="-192" w:right="-5" w:rightChars="0" w:firstLine="446" w:firstLineChars="192"/>
              <w:jc w:val="left"/>
              <w:rPr>
                <w:rFonts w:cs="Times New Roman"/>
                <w:b/>
                <w:i/>
                <w:spacing w:val="-57"/>
                <w:szCs w:val="24"/>
              </w:rPr>
            </w:pPr>
            <w:r>
              <w:rPr>
                <w:rFonts w:cs="Times New Roman"/>
                <w:b/>
                <w:i/>
                <w:spacing w:val="-4"/>
                <w:szCs w:val="24"/>
              </w:rPr>
              <w:t>в</w:t>
            </w:r>
            <w:r>
              <w:rPr>
                <w:rFonts w:cs="Times New Roman"/>
                <w:b/>
                <w:i/>
                <w:spacing w:val="-57"/>
                <w:szCs w:val="24"/>
              </w:rPr>
              <w:t xml:space="preserve">        </w:t>
            </w:r>
          </w:p>
          <w:p w14:paraId="3998E92C">
            <w:pPr>
              <w:pStyle w:val="13"/>
              <w:tabs>
                <w:tab w:val="left" w:pos="1064"/>
              </w:tabs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pacing w:val="-3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учебном</w:t>
            </w:r>
          </w:p>
          <w:p w14:paraId="36042F97">
            <w:pPr>
              <w:pStyle w:val="13"/>
              <w:tabs>
                <w:tab w:val="left" w:pos="1064"/>
              </w:tabs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году</w:t>
            </w:r>
          </w:p>
        </w:tc>
        <w:tc>
          <w:tcPr>
            <w:tcW w:w="3615" w:type="pct"/>
          </w:tcPr>
          <w:p w14:paraId="1423618E">
            <w:pPr>
              <w:pStyle w:val="13"/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pacing w:val="-4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Пятидневная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рабочая</w:t>
            </w:r>
            <w:r>
              <w:rPr>
                <w:rFonts w:cs="Times New Roman"/>
                <w:b/>
                <w:i/>
                <w:spacing w:val="-3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неделя</w:t>
            </w:r>
            <w:r>
              <w:rPr>
                <w:rFonts w:hint="default" w:cs="Times New Roman"/>
                <w:b/>
                <w:i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10,5</w:t>
            </w:r>
            <w:r>
              <w:rPr>
                <w:rFonts w:cs="Times New Roman"/>
                <w:b/>
                <w:i/>
                <w:spacing w:val="-3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часов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в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день:</w:t>
            </w:r>
          </w:p>
          <w:p w14:paraId="374E8F94">
            <w:pPr>
              <w:pStyle w:val="13"/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понедельник</w:t>
            </w:r>
            <w:r>
              <w:rPr>
                <w:rFonts w:cs="Times New Roman"/>
                <w:b/>
                <w:i/>
                <w:spacing w:val="2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–</w:t>
            </w:r>
            <w:r>
              <w:rPr>
                <w:rFonts w:cs="Times New Roman"/>
                <w:b/>
                <w:i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пятница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с</w:t>
            </w:r>
            <w:r>
              <w:rPr>
                <w:rFonts w:cs="Times New Roman"/>
                <w:b/>
                <w:i/>
                <w:spacing w:val="-57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7.30 до 18.00</w:t>
            </w:r>
          </w:p>
          <w:p w14:paraId="01F046DE">
            <w:pPr>
              <w:pStyle w:val="13"/>
              <w:tabs>
                <w:tab w:val="left" w:pos="3339"/>
                <w:tab w:val="left" w:pos="5789"/>
              </w:tabs>
              <w:spacing w:line="270" w:lineRule="atLeast"/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pacing w:val="-4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Выходные</w:t>
            </w:r>
            <w:r>
              <w:rPr>
                <w:rFonts w:cs="Times New Roman"/>
                <w:b/>
                <w:i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дни: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суббота,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воскресенье</w:t>
            </w:r>
            <w:r>
              <w:rPr>
                <w:rFonts w:cs="Times New Roman"/>
                <w:b/>
                <w:i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и</w:t>
            </w:r>
          </w:p>
          <w:p w14:paraId="6C6A2DCA">
            <w:pPr>
              <w:pStyle w:val="13"/>
              <w:spacing w:line="270" w:lineRule="atLeast"/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pacing w:val="-13"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праздничные</w:t>
            </w:r>
            <w:r>
              <w:rPr>
                <w:rFonts w:cs="Times New Roman"/>
                <w:b/>
                <w:i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дни</w:t>
            </w:r>
            <w:r>
              <w:rPr>
                <w:rFonts w:cs="Times New Roman"/>
                <w:b/>
                <w:i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в</w:t>
            </w:r>
            <w:r>
              <w:rPr>
                <w:rFonts w:cs="Times New Roman"/>
                <w:b/>
                <w:i/>
                <w:spacing w:val="-57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соответствии</w:t>
            </w:r>
            <w:r>
              <w:rPr>
                <w:rFonts w:cs="Times New Roman"/>
                <w:b/>
                <w:i/>
                <w:spacing w:val="-13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с</w:t>
            </w:r>
            <w:r>
              <w:rPr>
                <w:rFonts w:cs="Times New Roman"/>
                <w:b/>
                <w:i/>
                <w:spacing w:val="-14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законодательством</w:t>
            </w:r>
          </w:p>
          <w:p w14:paraId="6C75E49B">
            <w:pPr>
              <w:pStyle w:val="13"/>
              <w:spacing w:line="270" w:lineRule="atLeast"/>
              <w:ind w:left="-461" w:leftChars="-192" w:right="-5" w:rightChars="0" w:firstLine="461" w:firstLineChars="192"/>
              <w:jc w:val="left"/>
              <w:rPr>
                <w:rFonts w:cs="Times New Roman"/>
                <w:b/>
                <w:i/>
                <w:szCs w:val="24"/>
              </w:rPr>
            </w:pPr>
            <w:r>
              <w:rPr>
                <w:rFonts w:cs="Times New Roman"/>
                <w:b/>
                <w:i/>
                <w:szCs w:val="24"/>
              </w:rPr>
              <w:t>Российской</w:t>
            </w:r>
            <w:r>
              <w:rPr>
                <w:rFonts w:cs="Times New Roman"/>
                <w:b/>
                <w:i/>
                <w:spacing w:val="-15"/>
                <w:szCs w:val="24"/>
              </w:rPr>
              <w:t xml:space="preserve"> </w:t>
            </w:r>
            <w:r>
              <w:rPr>
                <w:rFonts w:cs="Times New Roman"/>
                <w:b/>
                <w:i/>
                <w:szCs w:val="24"/>
              </w:rPr>
              <w:t>Федерации</w:t>
            </w:r>
            <w:r>
              <w:rPr>
                <w:rFonts w:cs="Times New Roman"/>
                <w:szCs w:val="24"/>
                <w:lang w:eastAsia="ru-RU"/>
              </w:rPr>
              <w:t>(</w:t>
            </w:r>
            <w:r>
              <w:rPr>
                <w:rFonts w:cs="Times New Roman"/>
                <w:szCs w:val="24"/>
                <w:u w:val="single"/>
                <w:lang w:eastAsia="ru-RU"/>
              </w:rPr>
              <w:fldChar w:fldCharType="begin"/>
            </w:r>
            <w:r>
              <w:rPr>
                <w:rFonts w:cs="Times New Roman"/>
                <w:szCs w:val="24"/>
                <w:u w:val="single"/>
                <w:lang w:eastAsia="ru-RU"/>
              </w:rPr>
              <w:instrText xml:space="preserve"> HYPERLINK "https://ipipip.ru/tk/112/" \t "_blank" </w:instrText>
            </w:r>
            <w:r>
              <w:rPr>
                <w:rFonts w:cs="Times New Roman"/>
                <w:szCs w:val="24"/>
                <w:u w:val="single"/>
                <w:lang w:eastAsia="ru-RU"/>
              </w:rPr>
              <w:fldChar w:fldCharType="separate"/>
            </w:r>
            <w:r>
              <w:rPr>
                <w:rFonts w:cs="Times New Roman"/>
                <w:szCs w:val="24"/>
                <w:u w:val="single"/>
                <w:lang w:eastAsia="ru-RU"/>
              </w:rPr>
              <w:t>ст 112 ТК РФ</w:t>
            </w:r>
            <w:r>
              <w:rPr>
                <w:rFonts w:cs="Times New Roman"/>
                <w:szCs w:val="24"/>
                <w:u w:val="single"/>
                <w:lang w:eastAsia="ru-RU"/>
              </w:rPr>
              <w:fldChar w:fldCharType="end"/>
            </w:r>
            <w:r>
              <w:rPr>
                <w:rFonts w:cs="Times New Roman"/>
                <w:szCs w:val="24"/>
                <w:lang w:eastAsia="ru-RU"/>
              </w:rPr>
              <w:t>)</w:t>
            </w:r>
          </w:p>
        </w:tc>
      </w:tr>
      <w:tr w14:paraId="61244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85" w:type="pct"/>
          </w:tcPr>
          <w:p w14:paraId="2729D98E">
            <w:pPr>
              <w:pStyle w:val="13"/>
              <w:tabs>
                <w:tab w:val="left" w:pos="2052"/>
              </w:tabs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Праздничные</w:t>
            </w:r>
          </w:p>
          <w:p w14:paraId="3CA4A70F">
            <w:pPr>
              <w:pStyle w:val="13"/>
              <w:tabs>
                <w:tab w:val="left" w:pos="2052"/>
              </w:tabs>
              <w:ind w:left="-461" w:leftChars="-192" w:right="-5" w:rightChars="0" w:firstLine="464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нерабочие</w:t>
            </w:r>
            <w:r>
              <w:rPr>
                <w:rFonts w:cs="Times New Roman"/>
                <w:spacing w:val="-13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дни</w:t>
            </w:r>
          </w:p>
        </w:tc>
        <w:tc>
          <w:tcPr>
            <w:tcW w:w="3615" w:type="pct"/>
          </w:tcPr>
          <w:p w14:paraId="717FD98A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Новогодние праздники — с </w:t>
            </w:r>
            <w:r>
              <w:rPr>
                <w:rFonts w:hint="default" w:cs="Times New Roman"/>
                <w:szCs w:val="24"/>
                <w:lang w:val="ru-RU"/>
              </w:rPr>
              <w:t>31</w:t>
            </w:r>
            <w:r>
              <w:rPr>
                <w:rFonts w:cs="Times New Roman"/>
                <w:szCs w:val="24"/>
              </w:rPr>
              <w:t xml:space="preserve"> декабря  по 8 января </w:t>
            </w:r>
          </w:p>
          <w:p w14:paraId="0A7544F6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защитника Отечества — с 23 по 25 февраля;</w:t>
            </w:r>
          </w:p>
          <w:p w14:paraId="0F2458CC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Международный женский день — с 8 по 10 марта;</w:t>
            </w:r>
          </w:p>
          <w:p w14:paraId="3C5D3D8C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воссоединения Крыма с Россией  – 18 марта</w:t>
            </w:r>
          </w:p>
          <w:p w14:paraId="05232DAF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hint="default"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Ураза байрам —</w:t>
            </w:r>
            <w:r>
              <w:rPr>
                <w:rFonts w:hint="default" w:cs="Times New Roman"/>
                <w:szCs w:val="24"/>
                <w:lang w:val="ru-RU"/>
              </w:rPr>
              <w:t xml:space="preserve"> 20 марта</w:t>
            </w:r>
            <w:bookmarkStart w:id="0" w:name="_GoBack"/>
            <w:bookmarkEnd w:id="0"/>
          </w:p>
          <w:p w14:paraId="176682F3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hint="default"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Пасха</w:t>
            </w:r>
            <w:r>
              <w:rPr>
                <w:rFonts w:hint="default" w:cs="Times New Roman"/>
                <w:szCs w:val="24"/>
                <w:lang w:val="ru-RU"/>
              </w:rPr>
              <w:t>- 12 апреля</w:t>
            </w:r>
          </w:p>
          <w:p w14:paraId="6103290A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Первомай — с 28 апреля по 1 мая и с 9 по 1</w:t>
            </w:r>
            <w:r>
              <w:rPr>
                <w:rFonts w:hint="default"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</w:rPr>
              <w:t xml:space="preserve"> мая;</w:t>
            </w:r>
          </w:p>
          <w:p w14:paraId="1415EDE6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hint="default"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 xml:space="preserve">Курбан байрам — </w:t>
            </w:r>
            <w:r>
              <w:rPr>
                <w:rFonts w:hint="default" w:cs="Times New Roman"/>
                <w:szCs w:val="24"/>
                <w:lang w:val="ru-RU"/>
              </w:rPr>
              <w:t>27 мая</w:t>
            </w:r>
          </w:p>
          <w:p w14:paraId="5AB87E7F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России — 12 июня;</w:t>
            </w:r>
          </w:p>
          <w:p w14:paraId="2B364246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народного единства — с 3 по 4 ноября;</w:t>
            </w:r>
          </w:p>
        </w:tc>
      </w:tr>
      <w:tr w14:paraId="480A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5" w:type="pct"/>
          </w:tcPr>
          <w:p w14:paraId="69C9E650">
            <w:pPr>
              <w:pStyle w:val="13"/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Продолжительность</w:t>
            </w:r>
          </w:p>
          <w:p w14:paraId="12F26DE1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учебного</w:t>
            </w:r>
            <w:r>
              <w:rPr>
                <w:rFonts w:cs="Times New Roman"/>
                <w:spacing w:val="-9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года</w:t>
            </w:r>
          </w:p>
        </w:tc>
        <w:tc>
          <w:tcPr>
            <w:tcW w:w="3615" w:type="pct"/>
          </w:tcPr>
          <w:p w14:paraId="14B4B5D3">
            <w:pPr>
              <w:pStyle w:val="13"/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</w:t>
            </w:r>
            <w:r>
              <w:rPr>
                <w:rFonts w:cs="Times New Roman"/>
                <w:spacing w:val="-3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недель</w:t>
            </w:r>
          </w:p>
        </w:tc>
      </w:tr>
      <w:tr w14:paraId="66C1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5" w:type="pct"/>
          </w:tcPr>
          <w:p w14:paraId="4A598965">
            <w:pPr>
              <w:pStyle w:val="13"/>
              <w:tabs>
                <w:tab w:val="left" w:pos="1256"/>
              </w:tabs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Начало  учебного</w:t>
            </w:r>
          </w:p>
          <w:p w14:paraId="6022FDCC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года</w:t>
            </w:r>
          </w:p>
        </w:tc>
        <w:tc>
          <w:tcPr>
            <w:tcW w:w="3615" w:type="pct"/>
          </w:tcPr>
          <w:p w14:paraId="6E07C454">
            <w:pPr>
              <w:pStyle w:val="13"/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pacing w:val="-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сентября</w:t>
            </w:r>
          </w:p>
        </w:tc>
      </w:tr>
      <w:tr w14:paraId="50EB5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5" w:type="pct"/>
          </w:tcPr>
          <w:p w14:paraId="2C9C3BFA">
            <w:pPr>
              <w:pStyle w:val="13"/>
              <w:tabs>
                <w:tab w:val="left" w:pos="1259"/>
              </w:tabs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Конец  учебного</w:t>
            </w:r>
          </w:p>
          <w:p w14:paraId="447FC31C">
            <w:pPr>
              <w:pStyle w:val="13"/>
              <w:spacing w:line="264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года</w:t>
            </w:r>
          </w:p>
        </w:tc>
        <w:tc>
          <w:tcPr>
            <w:tcW w:w="3615" w:type="pct"/>
          </w:tcPr>
          <w:p w14:paraId="3618350D">
            <w:pPr>
              <w:pStyle w:val="13"/>
              <w:spacing w:line="268" w:lineRule="exact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  <w:r>
              <w:rPr>
                <w:rFonts w:cs="Times New Roman"/>
                <w:spacing w:val="-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мая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следующего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календарного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года</w:t>
            </w:r>
          </w:p>
        </w:tc>
      </w:tr>
      <w:tr w14:paraId="68E86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385" w:type="pct"/>
          </w:tcPr>
          <w:p w14:paraId="51964FEB">
            <w:pPr>
              <w:pStyle w:val="13"/>
              <w:tabs>
                <w:tab w:val="left" w:pos="1076"/>
                <w:tab w:val="left" w:pos="1465"/>
              </w:tabs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Работа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 xml:space="preserve">в  </w:t>
            </w:r>
            <w:r>
              <w:rPr>
                <w:rFonts w:cs="Times New Roman"/>
                <w:spacing w:val="-1"/>
                <w:szCs w:val="24"/>
              </w:rPr>
              <w:t>летний</w:t>
            </w:r>
            <w:r>
              <w:rPr>
                <w:rFonts w:cs="Times New Roman"/>
                <w:spacing w:val="-5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оздоровительный</w:t>
            </w:r>
            <w:r>
              <w:rPr>
                <w:rFonts w:cs="Times New Roman"/>
                <w:spacing w:val="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период</w:t>
            </w:r>
          </w:p>
          <w:p w14:paraId="5E469EC4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  <w:p w14:paraId="772BEE49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  <w:p w14:paraId="12403068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  <w:p w14:paraId="3BEBF5D8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  <w:p w14:paraId="50C27690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  <w:p w14:paraId="7768E132">
            <w:pPr>
              <w:pStyle w:val="13"/>
              <w:ind w:left="-461" w:leftChars="-192" w:right="-5" w:rightChars="0" w:firstLine="460" w:firstLineChars="192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615" w:type="pct"/>
          </w:tcPr>
          <w:p w14:paraId="3DC2ED84">
            <w:pPr>
              <w:pStyle w:val="13"/>
              <w:ind w:left="0" w:leftChars="0" w:right="-5" w:rightChars="0" w:firstLine="0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Продолжительность</w:t>
            </w:r>
            <w:r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летнего</w:t>
            </w:r>
            <w:r>
              <w:rPr>
                <w:rFonts w:cs="Times New Roman"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(оздоровительного)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периода</w:t>
            </w:r>
            <w:r>
              <w:rPr>
                <w:rFonts w:cs="Times New Roman"/>
                <w:spacing w:val="-2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pacing w:val="4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</w:t>
            </w:r>
            <w:r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июня</w:t>
            </w:r>
            <w:r>
              <w:rPr>
                <w:rFonts w:cs="Times New Roman"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pacing w:val="-5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31</w:t>
            </w:r>
            <w:r>
              <w:rPr>
                <w:rFonts w:cs="Times New Roman"/>
                <w:spacing w:val="-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августа.</w:t>
            </w:r>
          </w:p>
          <w:p w14:paraId="12C59F8D">
            <w:pPr>
              <w:pStyle w:val="13"/>
              <w:ind w:left="0" w:leftChars="0" w:right="-5" w:rightChars="0" w:firstLine="0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Во</w:t>
            </w:r>
            <w:r>
              <w:rPr>
                <w:rFonts w:cs="Times New Roman"/>
                <w:spacing w:val="-8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время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летней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оздоровительной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кампании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образовательная деятельность</w:t>
            </w:r>
            <w:r>
              <w:rPr>
                <w:rFonts w:cs="Times New Roman"/>
                <w:spacing w:val="-13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осуществляется</w:t>
            </w:r>
            <w:r>
              <w:rPr>
                <w:rFonts w:cs="Times New Roman"/>
                <w:spacing w:val="-12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только</w:t>
            </w:r>
            <w:r>
              <w:rPr>
                <w:rFonts w:cs="Times New Roman"/>
                <w:spacing w:val="-15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</w:t>
            </w:r>
            <w:r>
              <w:rPr>
                <w:rFonts w:cs="Times New Roman"/>
                <w:spacing w:val="-14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художественно-эстетическому и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физическому</w:t>
            </w:r>
            <w:r>
              <w:rPr>
                <w:rFonts w:cs="Times New Roman"/>
                <w:spacing w:val="-12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развитию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(музыкальная</w:t>
            </w:r>
            <w:r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деятельность;</w:t>
            </w:r>
            <w:r>
              <w:rPr>
                <w:rFonts w:cs="Times New Roman"/>
                <w:spacing w:val="-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двигательная  </w:t>
            </w:r>
            <w:r>
              <w:rPr>
                <w:rFonts w:cs="Times New Roman"/>
                <w:spacing w:val="-57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деятельность, в том числе утренняя гимнастика, физкультурные</w:t>
            </w:r>
            <w:r>
              <w:rPr>
                <w:rFonts w:cs="Times New Roman"/>
                <w:spacing w:val="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занятия</w:t>
            </w:r>
            <w:r>
              <w:rPr>
                <w:rFonts w:cs="Times New Roman"/>
                <w:spacing w:val="-6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воздухе,</w:t>
            </w:r>
            <w:r>
              <w:rPr>
                <w:rFonts w:cs="Times New Roman"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подвижные</w:t>
            </w:r>
            <w:r>
              <w:rPr>
                <w:rFonts w:cs="Times New Roman"/>
                <w:spacing w:val="-4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игры,</w:t>
            </w:r>
            <w:r>
              <w:rPr>
                <w:rFonts w:cs="Times New Roman"/>
                <w:spacing w:val="-5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эстафеты,</w:t>
            </w:r>
            <w:r>
              <w:rPr>
                <w:rFonts w:cs="Times New Roman"/>
                <w:spacing w:val="-3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продуктивная деятельность),</w:t>
            </w:r>
            <w:r>
              <w:rPr>
                <w:rFonts w:cs="Times New Roman"/>
                <w:spacing w:val="-9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спортивные</w:t>
            </w:r>
            <w:r>
              <w:rPr>
                <w:rFonts w:cs="Times New Roman"/>
                <w:spacing w:val="-1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праздники</w:t>
            </w:r>
            <w:r>
              <w:rPr>
                <w:rFonts w:cs="Times New Roman"/>
                <w:spacing w:val="-10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pacing w:val="-9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досуги,</w:t>
            </w:r>
            <w:r>
              <w:rPr>
                <w:rFonts w:cs="Times New Roman"/>
                <w:spacing w:val="-9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физкультурные</w:t>
            </w:r>
            <w:r>
              <w:rPr>
                <w:rFonts w:cs="Times New Roman"/>
                <w:spacing w:val="-57"/>
                <w:szCs w:val="24"/>
              </w:rPr>
              <w:t xml:space="preserve">        </w:t>
            </w:r>
            <w:r>
              <w:rPr>
                <w:rFonts w:cs="Times New Roman"/>
                <w:szCs w:val="24"/>
              </w:rPr>
              <w:t>развлечения.</w:t>
            </w:r>
          </w:p>
        </w:tc>
      </w:tr>
    </w:tbl>
    <w:p w14:paraId="4C7DBDF7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44AF46B5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7962514F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6C89A701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2F9E3317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0416F363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24B888BF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310353AD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Мониторинг осуществляется воспитателями в рамках ОП ДО методом наблюдения без прекращения образовательного процесса в течение учебного года в период с 01.09.202</w:t>
      </w:r>
      <w:r>
        <w:rPr>
          <w:rFonts w:hint="default" w:cs="Times New Roman"/>
          <w:szCs w:val="24"/>
          <w:lang w:val="ru-RU"/>
        </w:rPr>
        <w:t>5</w:t>
      </w:r>
      <w:r>
        <w:rPr>
          <w:rFonts w:cs="Times New Roman"/>
          <w:szCs w:val="24"/>
        </w:rPr>
        <w:t xml:space="preserve">г. по </w:t>
      </w:r>
      <w:r>
        <w:rPr>
          <w:rFonts w:hint="default" w:cs="Times New Roman"/>
          <w:szCs w:val="24"/>
          <w:lang w:val="ru-RU"/>
        </w:rPr>
        <w:t>29</w:t>
      </w:r>
      <w:r>
        <w:rPr>
          <w:rFonts w:cs="Times New Roman"/>
          <w:szCs w:val="24"/>
        </w:rPr>
        <w:t>.05.202</w:t>
      </w:r>
      <w:r>
        <w:rPr>
          <w:rFonts w:hint="default" w:cs="Times New Roman"/>
          <w:szCs w:val="24"/>
          <w:lang w:val="ru-RU"/>
        </w:rPr>
        <w:t>6</w:t>
      </w:r>
      <w:r>
        <w:rPr>
          <w:rFonts w:cs="Times New Roman"/>
          <w:szCs w:val="24"/>
        </w:rPr>
        <w:t>г. Итоги фиксируются в период с 01.09.202</w:t>
      </w:r>
      <w:r>
        <w:rPr>
          <w:rFonts w:hint="default" w:cs="Times New Roman"/>
          <w:szCs w:val="24"/>
          <w:lang w:val="ru-RU"/>
        </w:rPr>
        <w:t>5</w:t>
      </w:r>
      <w:r>
        <w:rPr>
          <w:rFonts w:cs="Times New Roman"/>
          <w:szCs w:val="24"/>
        </w:rPr>
        <w:t xml:space="preserve">г. по </w:t>
      </w:r>
      <w:r>
        <w:rPr>
          <w:rFonts w:hint="default" w:cs="Times New Roman"/>
          <w:szCs w:val="24"/>
          <w:lang w:val="ru-RU"/>
        </w:rPr>
        <w:t>0</w:t>
      </w:r>
      <w:r>
        <w:rPr>
          <w:rFonts w:cs="Times New Roman"/>
          <w:szCs w:val="24"/>
        </w:rPr>
        <w:t>5.09.202</w:t>
      </w:r>
      <w:r>
        <w:rPr>
          <w:rFonts w:hint="default" w:cs="Times New Roman"/>
          <w:szCs w:val="24"/>
          <w:lang w:val="ru-RU"/>
        </w:rPr>
        <w:t>5</w:t>
      </w:r>
      <w:r>
        <w:rPr>
          <w:rFonts w:cs="Times New Roman"/>
          <w:szCs w:val="24"/>
        </w:rPr>
        <w:t xml:space="preserve">г., и с </w:t>
      </w:r>
      <w:r>
        <w:rPr>
          <w:rFonts w:hint="default" w:cs="Times New Roman"/>
          <w:szCs w:val="24"/>
          <w:lang w:val="ru-RU"/>
        </w:rPr>
        <w:t>25</w:t>
      </w:r>
      <w:r>
        <w:rPr>
          <w:rFonts w:cs="Times New Roman"/>
          <w:szCs w:val="24"/>
        </w:rPr>
        <w:t>.05.202</w:t>
      </w:r>
      <w:r>
        <w:rPr>
          <w:rFonts w:hint="default" w:cs="Times New Roman"/>
          <w:szCs w:val="24"/>
          <w:lang w:val="ru-RU"/>
        </w:rPr>
        <w:t>6</w:t>
      </w:r>
      <w:r>
        <w:rPr>
          <w:rFonts w:cs="Times New Roman"/>
          <w:szCs w:val="24"/>
        </w:rPr>
        <w:t xml:space="preserve"> г. по </w:t>
      </w:r>
      <w:r>
        <w:rPr>
          <w:rFonts w:hint="default" w:cs="Times New Roman"/>
          <w:szCs w:val="24"/>
          <w:lang w:val="ru-RU"/>
        </w:rPr>
        <w:t>29</w:t>
      </w:r>
      <w:r>
        <w:rPr>
          <w:rFonts w:cs="Times New Roman"/>
          <w:szCs w:val="24"/>
        </w:rPr>
        <w:t>.05.202</w:t>
      </w:r>
      <w:r>
        <w:rPr>
          <w:rFonts w:hint="default" w:cs="Times New Roman"/>
          <w:szCs w:val="24"/>
          <w:lang w:val="ru-RU"/>
        </w:rPr>
        <w:t>6</w:t>
      </w:r>
      <w:r>
        <w:rPr>
          <w:rFonts w:cs="Times New Roman"/>
          <w:szCs w:val="24"/>
        </w:rPr>
        <w:t>г.</w:t>
      </w:r>
      <w:r>
        <w:rPr>
          <w:rFonts w:cs="Times New Roman"/>
          <w:szCs w:val="24"/>
        </w:rPr>
        <w:br w:type="textWrapping"/>
      </w:r>
      <w:r>
        <w:rPr>
          <w:rFonts w:cs="Times New Roman"/>
          <w:szCs w:val="24"/>
        </w:rPr>
        <w:t xml:space="preserve"> </w:t>
      </w:r>
    </w:p>
    <w:p w14:paraId="53893601">
      <w:pPr>
        <w:shd w:val="clear" w:color="auto" w:fill="FFFFFF"/>
        <w:spacing w:before="180" w:line="240" w:lineRule="auto"/>
        <w:ind w:left="-461" w:leftChars="-192" w:right="-5" w:rightChars="0" w:firstLine="461" w:firstLineChars="192"/>
        <w:jc w:val="left"/>
        <w:rPr>
          <w:rFonts w:eastAsia="Times New Roman" w:cs="Times New Roman"/>
          <w:color w:val="123344"/>
          <w:szCs w:val="24"/>
          <w:lang w:eastAsia="ru-RU"/>
        </w:rPr>
      </w:pPr>
      <w:r>
        <w:rPr>
          <w:rFonts w:eastAsia="Times New Roman" w:cs="Times New Roman"/>
          <w:b/>
          <w:bCs/>
          <w:color w:val="808000"/>
          <w:szCs w:val="24"/>
          <w:lang w:eastAsia="ru-RU"/>
        </w:rPr>
        <w:t xml:space="preserve"> </w:t>
      </w:r>
    </w:p>
    <w:p w14:paraId="2D4AC250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027CF434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70DC9925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p w14:paraId="5299846E">
      <w:pPr>
        <w:ind w:left="-461" w:leftChars="-192" w:right="-5" w:rightChars="0" w:firstLine="460" w:firstLineChars="192"/>
        <w:jc w:val="left"/>
        <w:rPr>
          <w:rFonts w:cs="Times New Roman"/>
          <w:szCs w:val="24"/>
        </w:rPr>
      </w:pPr>
    </w:p>
    <w:sectPr>
      <w:pgSz w:w="11906" w:h="16838"/>
      <w:pgMar w:top="426" w:right="84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B4"/>
    <w:rsid w:val="000007EE"/>
    <w:rsid w:val="000053F3"/>
    <w:rsid w:val="00006FED"/>
    <w:rsid w:val="000131B3"/>
    <w:rsid w:val="00013A12"/>
    <w:rsid w:val="000156ED"/>
    <w:rsid w:val="00015CB1"/>
    <w:rsid w:val="00017A89"/>
    <w:rsid w:val="0002350D"/>
    <w:rsid w:val="00026025"/>
    <w:rsid w:val="000316C4"/>
    <w:rsid w:val="00032F63"/>
    <w:rsid w:val="00033CE7"/>
    <w:rsid w:val="00033CF3"/>
    <w:rsid w:val="00033D5B"/>
    <w:rsid w:val="00035197"/>
    <w:rsid w:val="000447B7"/>
    <w:rsid w:val="00044E45"/>
    <w:rsid w:val="000471E5"/>
    <w:rsid w:val="00050D6A"/>
    <w:rsid w:val="00051B87"/>
    <w:rsid w:val="000523DB"/>
    <w:rsid w:val="00055532"/>
    <w:rsid w:val="00061919"/>
    <w:rsid w:val="00061D09"/>
    <w:rsid w:val="0006387B"/>
    <w:rsid w:val="00073E46"/>
    <w:rsid w:val="000740EF"/>
    <w:rsid w:val="00074E40"/>
    <w:rsid w:val="00076F28"/>
    <w:rsid w:val="000773AB"/>
    <w:rsid w:val="00077FA8"/>
    <w:rsid w:val="000805CC"/>
    <w:rsid w:val="00081DDD"/>
    <w:rsid w:val="000873FB"/>
    <w:rsid w:val="0008742A"/>
    <w:rsid w:val="00095BB0"/>
    <w:rsid w:val="000A0B3C"/>
    <w:rsid w:val="000A5EF2"/>
    <w:rsid w:val="000C3555"/>
    <w:rsid w:val="000C3A1F"/>
    <w:rsid w:val="000C64A9"/>
    <w:rsid w:val="000D231B"/>
    <w:rsid w:val="000D2474"/>
    <w:rsid w:val="000D2F32"/>
    <w:rsid w:val="000D5794"/>
    <w:rsid w:val="000D5800"/>
    <w:rsid w:val="000D694F"/>
    <w:rsid w:val="000E0D66"/>
    <w:rsid w:val="000E108B"/>
    <w:rsid w:val="000E1542"/>
    <w:rsid w:val="000E26D9"/>
    <w:rsid w:val="000E502C"/>
    <w:rsid w:val="000E6815"/>
    <w:rsid w:val="000F00F8"/>
    <w:rsid w:val="000F2DCA"/>
    <w:rsid w:val="000F3220"/>
    <w:rsid w:val="000F4853"/>
    <w:rsid w:val="000F68EC"/>
    <w:rsid w:val="001066DA"/>
    <w:rsid w:val="001120D1"/>
    <w:rsid w:val="00116F75"/>
    <w:rsid w:val="0011752C"/>
    <w:rsid w:val="0011787C"/>
    <w:rsid w:val="00122795"/>
    <w:rsid w:val="00122ACA"/>
    <w:rsid w:val="0012446C"/>
    <w:rsid w:val="00125259"/>
    <w:rsid w:val="00130B48"/>
    <w:rsid w:val="00133F4C"/>
    <w:rsid w:val="001435F2"/>
    <w:rsid w:val="0014432B"/>
    <w:rsid w:val="00144D43"/>
    <w:rsid w:val="00145C90"/>
    <w:rsid w:val="00153B02"/>
    <w:rsid w:val="0015696A"/>
    <w:rsid w:val="00160D0C"/>
    <w:rsid w:val="00160FA9"/>
    <w:rsid w:val="001611CA"/>
    <w:rsid w:val="00163757"/>
    <w:rsid w:val="00165BBC"/>
    <w:rsid w:val="00165EE4"/>
    <w:rsid w:val="00166250"/>
    <w:rsid w:val="00166717"/>
    <w:rsid w:val="00166A05"/>
    <w:rsid w:val="00171804"/>
    <w:rsid w:val="00172A32"/>
    <w:rsid w:val="00173CC7"/>
    <w:rsid w:val="00174961"/>
    <w:rsid w:val="00180826"/>
    <w:rsid w:val="00180B62"/>
    <w:rsid w:val="00181D21"/>
    <w:rsid w:val="001866F6"/>
    <w:rsid w:val="00187136"/>
    <w:rsid w:val="00187449"/>
    <w:rsid w:val="0019155E"/>
    <w:rsid w:val="00194DEA"/>
    <w:rsid w:val="0019504B"/>
    <w:rsid w:val="001A0FC9"/>
    <w:rsid w:val="001A5197"/>
    <w:rsid w:val="001A665B"/>
    <w:rsid w:val="001A69FF"/>
    <w:rsid w:val="001B2EA0"/>
    <w:rsid w:val="001B628C"/>
    <w:rsid w:val="001B71CC"/>
    <w:rsid w:val="001C102C"/>
    <w:rsid w:val="001C111D"/>
    <w:rsid w:val="001C4004"/>
    <w:rsid w:val="001C4E69"/>
    <w:rsid w:val="001C6A2C"/>
    <w:rsid w:val="001C706D"/>
    <w:rsid w:val="001D0D41"/>
    <w:rsid w:val="001E1F8A"/>
    <w:rsid w:val="001E27BB"/>
    <w:rsid w:val="001E2E30"/>
    <w:rsid w:val="001E444E"/>
    <w:rsid w:val="001E51E1"/>
    <w:rsid w:val="001F27FD"/>
    <w:rsid w:val="001F3C96"/>
    <w:rsid w:val="001F6252"/>
    <w:rsid w:val="001F7574"/>
    <w:rsid w:val="001F7A83"/>
    <w:rsid w:val="0020169E"/>
    <w:rsid w:val="00202B59"/>
    <w:rsid w:val="002044CB"/>
    <w:rsid w:val="002054DA"/>
    <w:rsid w:val="00205632"/>
    <w:rsid w:val="0020758A"/>
    <w:rsid w:val="002134E6"/>
    <w:rsid w:val="00213A99"/>
    <w:rsid w:val="00214460"/>
    <w:rsid w:val="002157D1"/>
    <w:rsid w:val="00215C53"/>
    <w:rsid w:val="002167EC"/>
    <w:rsid w:val="00216FB9"/>
    <w:rsid w:val="002206A4"/>
    <w:rsid w:val="00220AD8"/>
    <w:rsid w:val="00220D7B"/>
    <w:rsid w:val="0022111C"/>
    <w:rsid w:val="0023230F"/>
    <w:rsid w:val="00233ABC"/>
    <w:rsid w:val="0023594D"/>
    <w:rsid w:val="00235D5F"/>
    <w:rsid w:val="00237BD7"/>
    <w:rsid w:val="0024468A"/>
    <w:rsid w:val="00246649"/>
    <w:rsid w:val="002511C1"/>
    <w:rsid w:val="0025570F"/>
    <w:rsid w:val="00256EFF"/>
    <w:rsid w:val="00261043"/>
    <w:rsid w:val="002618A2"/>
    <w:rsid w:val="00263A92"/>
    <w:rsid w:val="00267ECA"/>
    <w:rsid w:val="00282850"/>
    <w:rsid w:val="0028395E"/>
    <w:rsid w:val="00283C63"/>
    <w:rsid w:val="00285367"/>
    <w:rsid w:val="00285432"/>
    <w:rsid w:val="002859F2"/>
    <w:rsid w:val="002865A6"/>
    <w:rsid w:val="002869CF"/>
    <w:rsid w:val="00293773"/>
    <w:rsid w:val="002A0C94"/>
    <w:rsid w:val="002A206B"/>
    <w:rsid w:val="002A48BC"/>
    <w:rsid w:val="002A5D2D"/>
    <w:rsid w:val="002A5DBF"/>
    <w:rsid w:val="002A795A"/>
    <w:rsid w:val="002B1BF7"/>
    <w:rsid w:val="002B23EA"/>
    <w:rsid w:val="002B24C9"/>
    <w:rsid w:val="002B35BE"/>
    <w:rsid w:val="002B4F1D"/>
    <w:rsid w:val="002C0C34"/>
    <w:rsid w:val="002D1552"/>
    <w:rsid w:val="002D1666"/>
    <w:rsid w:val="002D292E"/>
    <w:rsid w:val="002D5D65"/>
    <w:rsid w:val="002D713F"/>
    <w:rsid w:val="002E086A"/>
    <w:rsid w:val="002E0A98"/>
    <w:rsid w:val="002E5A1B"/>
    <w:rsid w:val="002F16F6"/>
    <w:rsid w:val="002F54FE"/>
    <w:rsid w:val="0030417F"/>
    <w:rsid w:val="003053BD"/>
    <w:rsid w:val="003071D4"/>
    <w:rsid w:val="00316478"/>
    <w:rsid w:val="00316669"/>
    <w:rsid w:val="00320A59"/>
    <w:rsid w:val="0033083B"/>
    <w:rsid w:val="003369CE"/>
    <w:rsid w:val="00336FF4"/>
    <w:rsid w:val="00337351"/>
    <w:rsid w:val="0034061C"/>
    <w:rsid w:val="00340DC1"/>
    <w:rsid w:val="00342D01"/>
    <w:rsid w:val="00344011"/>
    <w:rsid w:val="00344327"/>
    <w:rsid w:val="00344E07"/>
    <w:rsid w:val="003516AA"/>
    <w:rsid w:val="00351D48"/>
    <w:rsid w:val="00360822"/>
    <w:rsid w:val="00366021"/>
    <w:rsid w:val="00366BC7"/>
    <w:rsid w:val="00366D1E"/>
    <w:rsid w:val="003703B7"/>
    <w:rsid w:val="00372FD2"/>
    <w:rsid w:val="00374D61"/>
    <w:rsid w:val="00377C81"/>
    <w:rsid w:val="0038047D"/>
    <w:rsid w:val="003804D6"/>
    <w:rsid w:val="003816CF"/>
    <w:rsid w:val="00381DC9"/>
    <w:rsid w:val="00383867"/>
    <w:rsid w:val="00384343"/>
    <w:rsid w:val="00385936"/>
    <w:rsid w:val="0039032E"/>
    <w:rsid w:val="00390E27"/>
    <w:rsid w:val="00392A99"/>
    <w:rsid w:val="003938BF"/>
    <w:rsid w:val="003A07C8"/>
    <w:rsid w:val="003A27D5"/>
    <w:rsid w:val="003A3760"/>
    <w:rsid w:val="003A4B4A"/>
    <w:rsid w:val="003B100F"/>
    <w:rsid w:val="003B18CB"/>
    <w:rsid w:val="003B1BC7"/>
    <w:rsid w:val="003B27EB"/>
    <w:rsid w:val="003B28D1"/>
    <w:rsid w:val="003B2D69"/>
    <w:rsid w:val="003B34C1"/>
    <w:rsid w:val="003B4F92"/>
    <w:rsid w:val="003B599B"/>
    <w:rsid w:val="003C0F22"/>
    <w:rsid w:val="003C2DCD"/>
    <w:rsid w:val="003C6F86"/>
    <w:rsid w:val="003D2CB6"/>
    <w:rsid w:val="003E05CC"/>
    <w:rsid w:val="003E0B0F"/>
    <w:rsid w:val="003E37A0"/>
    <w:rsid w:val="003E5661"/>
    <w:rsid w:val="003E7CF0"/>
    <w:rsid w:val="003F170B"/>
    <w:rsid w:val="003F4A21"/>
    <w:rsid w:val="00400D12"/>
    <w:rsid w:val="00400D65"/>
    <w:rsid w:val="00403A8E"/>
    <w:rsid w:val="00404875"/>
    <w:rsid w:val="00405DD1"/>
    <w:rsid w:val="00415614"/>
    <w:rsid w:val="004157F3"/>
    <w:rsid w:val="004159A9"/>
    <w:rsid w:val="004204DA"/>
    <w:rsid w:val="004228DD"/>
    <w:rsid w:val="0043106E"/>
    <w:rsid w:val="004346B7"/>
    <w:rsid w:val="00436076"/>
    <w:rsid w:val="004365B2"/>
    <w:rsid w:val="004377E5"/>
    <w:rsid w:val="0044001F"/>
    <w:rsid w:val="00444E22"/>
    <w:rsid w:val="0044626F"/>
    <w:rsid w:val="00447AFA"/>
    <w:rsid w:val="00457CC2"/>
    <w:rsid w:val="0046171B"/>
    <w:rsid w:val="00461839"/>
    <w:rsid w:val="00462344"/>
    <w:rsid w:val="004629EE"/>
    <w:rsid w:val="004659ED"/>
    <w:rsid w:val="00466803"/>
    <w:rsid w:val="00467487"/>
    <w:rsid w:val="00467704"/>
    <w:rsid w:val="00472FE2"/>
    <w:rsid w:val="004751CF"/>
    <w:rsid w:val="0048298B"/>
    <w:rsid w:val="00483C1C"/>
    <w:rsid w:val="004864D4"/>
    <w:rsid w:val="00490A49"/>
    <w:rsid w:val="00495B0F"/>
    <w:rsid w:val="004A143F"/>
    <w:rsid w:val="004A1F17"/>
    <w:rsid w:val="004A7C70"/>
    <w:rsid w:val="004B1587"/>
    <w:rsid w:val="004B4B4F"/>
    <w:rsid w:val="004C27F1"/>
    <w:rsid w:val="004C5CC9"/>
    <w:rsid w:val="004C6482"/>
    <w:rsid w:val="004C787F"/>
    <w:rsid w:val="004D0E02"/>
    <w:rsid w:val="004D1EE5"/>
    <w:rsid w:val="004D5136"/>
    <w:rsid w:val="004D5163"/>
    <w:rsid w:val="004D66EC"/>
    <w:rsid w:val="004D6E6B"/>
    <w:rsid w:val="004D7F03"/>
    <w:rsid w:val="004E4AB3"/>
    <w:rsid w:val="004F03D0"/>
    <w:rsid w:val="004F0A9B"/>
    <w:rsid w:val="004F0D4C"/>
    <w:rsid w:val="004F4CEC"/>
    <w:rsid w:val="004F7315"/>
    <w:rsid w:val="00501845"/>
    <w:rsid w:val="005050F6"/>
    <w:rsid w:val="00512500"/>
    <w:rsid w:val="005135A9"/>
    <w:rsid w:val="00522DE6"/>
    <w:rsid w:val="00525033"/>
    <w:rsid w:val="0052605E"/>
    <w:rsid w:val="005270C9"/>
    <w:rsid w:val="005276E3"/>
    <w:rsid w:val="00530170"/>
    <w:rsid w:val="00531837"/>
    <w:rsid w:val="0053286D"/>
    <w:rsid w:val="005361E0"/>
    <w:rsid w:val="0054078F"/>
    <w:rsid w:val="00542BBA"/>
    <w:rsid w:val="00550F5A"/>
    <w:rsid w:val="0055113D"/>
    <w:rsid w:val="00551AA5"/>
    <w:rsid w:val="005545B6"/>
    <w:rsid w:val="005559EB"/>
    <w:rsid w:val="005623B7"/>
    <w:rsid w:val="005644E1"/>
    <w:rsid w:val="00573F0B"/>
    <w:rsid w:val="00576E2D"/>
    <w:rsid w:val="00577110"/>
    <w:rsid w:val="00580F3D"/>
    <w:rsid w:val="00581F70"/>
    <w:rsid w:val="00582B75"/>
    <w:rsid w:val="00583C90"/>
    <w:rsid w:val="00585381"/>
    <w:rsid w:val="005862F4"/>
    <w:rsid w:val="00587CB1"/>
    <w:rsid w:val="005904E4"/>
    <w:rsid w:val="00596E23"/>
    <w:rsid w:val="005970D8"/>
    <w:rsid w:val="005A31D3"/>
    <w:rsid w:val="005A3F7E"/>
    <w:rsid w:val="005B023D"/>
    <w:rsid w:val="005B1AD9"/>
    <w:rsid w:val="005B3D5B"/>
    <w:rsid w:val="005B5718"/>
    <w:rsid w:val="005B796F"/>
    <w:rsid w:val="005C3935"/>
    <w:rsid w:val="005D0AD5"/>
    <w:rsid w:val="005D0CEE"/>
    <w:rsid w:val="005D14EE"/>
    <w:rsid w:val="005D3BD6"/>
    <w:rsid w:val="005D5274"/>
    <w:rsid w:val="005D53B3"/>
    <w:rsid w:val="005D7E58"/>
    <w:rsid w:val="005E53AB"/>
    <w:rsid w:val="005F02F6"/>
    <w:rsid w:val="005F3432"/>
    <w:rsid w:val="005F4E37"/>
    <w:rsid w:val="005F7DE5"/>
    <w:rsid w:val="0060056A"/>
    <w:rsid w:val="006020AC"/>
    <w:rsid w:val="006020C9"/>
    <w:rsid w:val="00604F1D"/>
    <w:rsid w:val="0061191D"/>
    <w:rsid w:val="0061240D"/>
    <w:rsid w:val="00615819"/>
    <w:rsid w:val="0062209D"/>
    <w:rsid w:val="006256B9"/>
    <w:rsid w:val="006262EE"/>
    <w:rsid w:val="006339B5"/>
    <w:rsid w:val="00634392"/>
    <w:rsid w:val="00636B3C"/>
    <w:rsid w:val="0064489D"/>
    <w:rsid w:val="00647982"/>
    <w:rsid w:val="006503EA"/>
    <w:rsid w:val="0066181C"/>
    <w:rsid w:val="00664363"/>
    <w:rsid w:val="006652D4"/>
    <w:rsid w:val="006666CB"/>
    <w:rsid w:val="00670BD4"/>
    <w:rsid w:val="006744C7"/>
    <w:rsid w:val="00676307"/>
    <w:rsid w:val="00680346"/>
    <w:rsid w:val="00680570"/>
    <w:rsid w:val="006813C2"/>
    <w:rsid w:val="00684C23"/>
    <w:rsid w:val="00685832"/>
    <w:rsid w:val="00686C43"/>
    <w:rsid w:val="006935C6"/>
    <w:rsid w:val="00695A4D"/>
    <w:rsid w:val="00695CFF"/>
    <w:rsid w:val="006971E0"/>
    <w:rsid w:val="00697F45"/>
    <w:rsid w:val="006A352A"/>
    <w:rsid w:val="006B0CF6"/>
    <w:rsid w:val="006B4FB3"/>
    <w:rsid w:val="006B7BA4"/>
    <w:rsid w:val="006C0340"/>
    <w:rsid w:val="006C21E1"/>
    <w:rsid w:val="006C2F53"/>
    <w:rsid w:val="006D43ED"/>
    <w:rsid w:val="006E3AED"/>
    <w:rsid w:val="006E44E2"/>
    <w:rsid w:val="006E60DA"/>
    <w:rsid w:val="006F01BB"/>
    <w:rsid w:val="006F3E35"/>
    <w:rsid w:val="006F7E06"/>
    <w:rsid w:val="00704424"/>
    <w:rsid w:val="007046F7"/>
    <w:rsid w:val="00705D10"/>
    <w:rsid w:val="00707372"/>
    <w:rsid w:val="007076E4"/>
    <w:rsid w:val="007112EE"/>
    <w:rsid w:val="00712F4F"/>
    <w:rsid w:val="007144DD"/>
    <w:rsid w:val="00717B88"/>
    <w:rsid w:val="00721586"/>
    <w:rsid w:val="0072368E"/>
    <w:rsid w:val="00734553"/>
    <w:rsid w:val="00734DE3"/>
    <w:rsid w:val="007363A0"/>
    <w:rsid w:val="00740B47"/>
    <w:rsid w:val="0074332C"/>
    <w:rsid w:val="00744F45"/>
    <w:rsid w:val="00745721"/>
    <w:rsid w:val="00746102"/>
    <w:rsid w:val="00751B72"/>
    <w:rsid w:val="00751D93"/>
    <w:rsid w:val="007528DE"/>
    <w:rsid w:val="0075630B"/>
    <w:rsid w:val="00757F61"/>
    <w:rsid w:val="00760BD0"/>
    <w:rsid w:val="00772053"/>
    <w:rsid w:val="00772995"/>
    <w:rsid w:val="007761A0"/>
    <w:rsid w:val="00780A5F"/>
    <w:rsid w:val="007819B1"/>
    <w:rsid w:val="00795FAD"/>
    <w:rsid w:val="00796752"/>
    <w:rsid w:val="007A47F9"/>
    <w:rsid w:val="007A5858"/>
    <w:rsid w:val="007A70B3"/>
    <w:rsid w:val="007B56CE"/>
    <w:rsid w:val="007C581F"/>
    <w:rsid w:val="007C752C"/>
    <w:rsid w:val="007C7DC8"/>
    <w:rsid w:val="007D22D1"/>
    <w:rsid w:val="007E051A"/>
    <w:rsid w:val="007E0932"/>
    <w:rsid w:val="007E26CA"/>
    <w:rsid w:val="007E36A5"/>
    <w:rsid w:val="007F0BEB"/>
    <w:rsid w:val="007F1A79"/>
    <w:rsid w:val="007F2876"/>
    <w:rsid w:val="007F329A"/>
    <w:rsid w:val="00812897"/>
    <w:rsid w:val="008147CB"/>
    <w:rsid w:val="00817E85"/>
    <w:rsid w:val="008251E6"/>
    <w:rsid w:val="00830360"/>
    <w:rsid w:val="00831E39"/>
    <w:rsid w:val="00836A11"/>
    <w:rsid w:val="0084195D"/>
    <w:rsid w:val="00845B69"/>
    <w:rsid w:val="00846709"/>
    <w:rsid w:val="00846B35"/>
    <w:rsid w:val="00850E67"/>
    <w:rsid w:val="00851DB2"/>
    <w:rsid w:val="008541E6"/>
    <w:rsid w:val="00860890"/>
    <w:rsid w:val="00863ABA"/>
    <w:rsid w:val="008641CA"/>
    <w:rsid w:val="00865A34"/>
    <w:rsid w:val="00866B02"/>
    <w:rsid w:val="00866F7A"/>
    <w:rsid w:val="0087352E"/>
    <w:rsid w:val="00877D74"/>
    <w:rsid w:val="00886158"/>
    <w:rsid w:val="008865D1"/>
    <w:rsid w:val="00886C3B"/>
    <w:rsid w:val="00886E5C"/>
    <w:rsid w:val="00887E55"/>
    <w:rsid w:val="00891B3C"/>
    <w:rsid w:val="00893112"/>
    <w:rsid w:val="00893AF8"/>
    <w:rsid w:val="00894977"/>
    <w:rsid w:val="008953ED"/>
    <w:rsid w:val="00895C8B"/>
    <w:rsid w:val="008A09BC"/>
    <w:rsid w:val="008A4CE8"/>
    <w:rsid w:val="008B13D4"/>
    <w:rsid w:val="008B415C"/>
    <w:rsid w:val="008B4F96"/>
    <w:rsid w:val="008B790B"/>
    <w:rsid w:val="008B7F79"/>
    <w:rsid w:val="008C4159"/>
    <w:rsid w:val="008C4198"/>
    <w:rsid w:val="008C5DB8"/>
    <w:rsid w:val="008D2F32"/>
    <w:rsid w:val="008D65CF"/>
    <w:rsid w:val="008D76B9"/>
    <w:rsid w:val="008F2D3A"/>
    <w:rsid w:val="008F3C89"/>
    <w:rsid w:val="008F4E26"/>
    <w:rsid w:val="008F5712"/>
    <w:rsid w:val="008F6349"/>
    <w:rsid w:val="008F6B60"/>
    <w:rsid w:val="008F6DD3"/>
    <w:rsid w:val="009005FF"/>
    <w:rsid w:val="0090099B"/>
    <w:rsid w:val="00900B64"/>
    <w:rsid w:val="0090284F"/>
    <w:rsid w:val="00910262"/>
    <w:rsid w:val="00910DAE"/>
    <w:rsid w:val="00912339"/>
    <w:rsid w:val="0091259F"/>
    <w:rsid w:val="0091642B"/>
    <w:rsid w:val="0091678C"/>
    <w:rsid w:val="0091746E"/>
    <w:rsid w:val="00920516"/>
    <w:rsid w:val="00921F7C"/>
    <w:rsid w:val="00923203"/>
    <w:rsid w:val="00934D96"/>
    <w:rsid w:val="00945632"/>
    <w:rsid w:val="00950F2C"/>
    <w:rsid w:val="00951F8F"/>
    <w:rsid w:val="0095451E"/>
    <w:rsid w:val="009571DA"/>
    <w:rsid w:val="00957DE3"/>
    <w:rsid w:val="00961DFB"/>
    <w:rsid w:val="00964ACD"/>
    <w:rsid w:val="00965FB8"/>
    <w:rsid w:val="00971C97"/>
    <w:rsid w:val="00972FD9"/>
    <w:rsid w:val="0097493B"/>
    <w:rsid w:val="00981AB7"/>
    <w:rsid w:val="00983411"/>
    <w:rsid w:val="00986344"/>
    <w:rsid w:val="00990FC0"/>
    <w:rsid w:val="00994186"/>
    <w:rsid w:val="00995CCD"/>
    <w:rsid w:val="00996C8A"/>
    <w:rsid w:val="00997387"/>
    <w:rsid w:val="009A0991"/>
    <w:rsid w:val="009A118C"/>
    <w:rsid w:val="009A1D5B"/>
    <w:rsid w:val="009A26F7"/>
    <w:rsid w:val="009B1B24"/>
    <w:rsid w:val="009B33CC"/>
    <w:rsid w:val="009B5F1F"/>
    <w:rsid w:val="009B743A"/>
    <w:rsid w:val="009B78AF"/>
    <w:rsid w:val="009C05FF"/>
    <w:rsid w:val="009C1615"/>
    <w:rsid w:val="009C2036"/>
    <w:rsid w:val="009C334B"/>
    <w:rsid w:val="009C7C28"/>
    <w:rsid w:val="009D60E0"/>
    <w:rsid w:val="009D64F3"/>
    <w:rsid w:val="009E17B8"/>
    <w:rsid w:val="009E4142"/>
    <w:rsid w:val="009E61EB"/>
    <w:rsid w:val="009E7D7F"/>
    <w:rsid w:val="009E7DBF"/>
    <w:rsid w:val="009F17B6"/>
    <w:rsid w:val="009F20AB"/>
    <w:rsid w:val="00A0068C"/>
    <w:rsid w:val="00A01011"/>
    <w:rsid w:val="00A03C19"/>
    <w:rsid w:val="00A05C62"/>
    <w:rsid w:val="00A127F3"/>
    <w:rsid w:val="00A14163"/>
    <w:rsid w:val="00A14494"/>
    <w:rsid w:val="00A17F0A"/>
    <w:rsid w:val="00A223D6"/>
    <w:rsid w:val="00A24371"/>
    <w:rsid w:val="00A317BD"/>
    <w:rsid w:val="00A33079"/>
    <w:rsid w:val="00A334A5"/>
    <w:rsid w:val="00A33F01"/>
    <w:rsid w:val="00A34AEC"/>
    <w:rsid w:val="00A35983"/>
    <w:rsid w:val="00A40FA4"/>
    <w:rsid w:val="00A411EE"/>
    <w:rsid w:val="00A415D3"/>
    <w:rsid w:val="00A42C36"/>
    <w:rsid w:val="00A447A5"/>
    <w:rsid w:val="00A44B72"/>
    <w:rsid w:val="00A45D46"/>
    <w:rsid w:val="00A4683E"/>
    <w:rsid w:val="00A47630"/>
    <w:rsid w:val="00A47F13"/>
    <w:rsid w:val="00A5354A"/>
    <w:rsid w:val="00A5423E"/>
    <w:rsid w:val="00A55FBE"/>
    <w:rsid w:val="00A56121"/>
    <w:rsid w:val="00A60178"/>
    <w:rsid w:val="00A62F07"/>
    <w:rsid w:val="00A62F37"/>
    <w:rsid w:val="00A70C45"/>
    <w:rsid w:val="00A80741"/>
    <w:rsid w:val="00A81DE3"/>
    <w:rsid w:val="00A82A9D"/>
    <w:rsid w:val="00A87DBF"/>
    <w:rsid w:val="00A90CBD"/>
    <w:rsid w:val="00A93EB6"/>
    <w:rsid w:val="00A960A7"/>
    <w:rsid w:val="00A97E44"/>
    <w:rsid w:val="00A97EA9"/>
    <w:rsid w:val="00AA283B"/>
    <w:rsid w:val="00AA40D5"/>
    <w:rsid w:val="00AA5EA6"/>
    <w:rsid w:val="00AA742C"/>
    <w:rsid w:val="00AB08FA"/>
    <w:rsid w:val="00AB1DF6"/>
    <w:rsid w:val="00AB1FA6"/>
    <w:rsid w:val="00AB28B2"/>
    <w:rsid w:val="00AB5A55"/>
    <w:rsid w:val="00AB5CB7"/>
    <w:rsid w:val="00AC1E7A"/>
    <w:rsid w:val="00AC1EA9"/>
    <w:rsid w:val="00AC4AD0"/>
    <w:rsid w:val="00AD2494"/>
    <w:rsid w:val="00AD5FC9"/>
    <w:rsid w:val="00AE3939"/>
    <w:rsid w:val="00AE52C4"/>
    <w:rsid w:val="00AE5882"/>
    <w:rsid w:val="00AF267B"/>
    <w:rsid w:val="00AF5FBA"/>
    <w:rsid w:val="00AF6730"/>
    <w:rsid w:val="00AF68E4"/>
    <w:rsid w:val="00B04237"/>
    <w:rsid w:val="00B04F15"/>
    <w:rsid w:val="00B053CB"/>
    <w:rsid w:val="00B06418"/>
    <w:rsid w:val="00B0724E"/>
    <w:rsid w:val="00B1455F"/>
    <w:rsid w:val="00B16FF2"/>
    <w:rsid w:val="00B20EF8"/>
    <w:rsid w:val="00B26E88"/>
    <w:rsid w:val="00B32AE9"/>
    <w:rsid w:val="00B330FA"/>
    <w:rsid w:val="00B37D5C"/>
    <w:rsid w:val="00B417E0"/>
    <w:rsid w:val="00B42E9E"/>
    <w:rsid w:val="00B44097"/>
    <w:rsid w:val="00B46241"/>
    <w:rsid w:val="00B47970"/>
    <w:rsid w:val="00B516C2"/>
    <w:rsid w:val="00B57082"/>
    <w:rsid w:val="00B577F2"/>
    <w:rsid w:val="00B60C12"/>
    <w:rsid w:val="00B62D6A"/>
    <w:rsid w:val="00B66C6F"/>
    <w:rsid w:val="00B75251"/>
    <w:rsid w:val="00B77C51"/>
    <w:rsid w:val="00B81C89"/>
    <w:rsid w:val="00B82731"/>
    <w:rsid w:val="00B8337F"/>
    <w:rsid w:val="00B8391D"/>
    <w:rsid w:val="00B86A4A"/>
    <w:rsid w:val="00B87B60"/>
    <w:rsid w:val="00B906D4"/>
    <w:rsid w:val="00B9074D"/>
    <w:rsid w:val="00B93C2C"/>
    <w:rsid w:val="00B95DA6"/>
    <w:rsid w:val="00BA0CC8"/>
    <w:rsid w:val="00BA1FAC"/>
    <w:rsid w:val="00BA77C7"/>
    <w:rsid w:val="00BB0D62"/>
    <w:rsid w:val="00BC0392"/>
    <w:rsid w:val="00BC30BE"/>
    <w:rsid w:val="00BC3972"/>
    <w:rsid w:val="00BC618C"/>
    <w:rsid w:val="00BD627C"/>
    <w:rsid w:val="00BD76A2"/>
    <w:rsid w:val="00BE147A"/>
    <w:rsid w:val="00BE4188"/>
    <w:rsid w:val="00BE58CA"/>
    <w:rsid w:val="00BF3A3A"/>
    <w:rsid w:val="00BF5EA6"/>
    <w:rsid w:val="00BF6171"/>
    <w:rsid w:val="00BF7523"/>
    <w:rsid w:val="00C00836"/>
    <w:rsid w:val="00C00C7D"/>
    <w:rsid w:val="00C058F4"/>
    <w:rsid w:val="00C05B17"/>
    <w:rsid w:val="00C10036"/>
    <w:rsid w:val="00C10AB3"/>
    <w:rsid w:val="00C12ADA"/>
    <w:rsid w:val="00C13155"/>
    <w:rsid w:val="00C2196F"/>
    <w:rsid w:val="00C226EC"/>
    <w:rsid w:val="00C2618C"/>
    <w:rsid w:val="00C31F3D"/>
    <w:rsid w:val="00C34835"/>
    <w:rsid w:val="00C42277"/>
    <w:rsid w:val="00C4337B"/>
    <w:rsid w:val="00C43644"/>
    <w:rsid w:val="00C46E06"/>
    <w:rsid w:val="00C47478"/>
    <w:rsid w:val="00C51855"/>
    <w:rsid w:val="00C52CD7"/>
    <w:rsid w:val="00C543D4"/>
    <w:rsid w:val="00C56404"/>
    <w:rsid w:val="00C65523"/>
    <w:rsid w:val="00C66502"/>
    <w:rsid w:val="00C667E7"/>
    <w:rsid w:val="00C67EB7"/>
    <w:rsid w:val="00C702D8"/>
    <w:rsid w:val="00C71F20"/>
    <w:rsid w:val="00C76878"/>
    <w:rsid w:val="00C77D99"/>
    <w:rsid w:val="00C77ECF"/>
    <w:rsid w:val="00C81B64"/>
    <w:rsid w:val="00C83426"/>
    <w:rsid w:val="00C834A0"/>
    <w:rsid w:val="00C84513"/>
    <w:rsid w:val="00C85614"/>
    <w:rsid w:val="00C85B17"/>
    <w:rsid w:val="00C86183"/>
    <w:rsid w:val="00C9004A"/>
    <w:rsid w:val="00C91100"/>
    <w:rsid w:val="00C95A32"/>
    <w:rsid w:val="00CA0D66"/>
    <w:rsid w:val="00CB182E"/>
    <w:rsid w:val="00CB2254"/>
    <w:rsid w:val="00CB5E67"/>
    <w:rsid w:val="00CB5EC3"/>
    <w:rsid w:val="00CB6A80"/>
    <w:rsid w:val="00CB740A"/>
    <w:rsid w:val="00CB744D"/>
    <w:rsid w:val="00CC05A3"/>
    <w:rsid w:val="00CC3CCB"/>
    <w:rsid w:val="00CC5962"/>
    <w:rsid w:val="00CC786D"/>
    <w:rsid w:val="00CC7D01"/>
    <w:rsid w:val="00CD1F34"/>
    <w:rsid w:val="00CD26E3"/>
    <w:rsid w:val="00CD345A"/>
    <w:rsid w:val="00CD3907"/>
    <w:rsid w:val="00CE0BC4"/>
    <w:rsid w:val="00CE0D11"/>
    <w:rsid w:val="00CE7419"/>
    <w:rsid w:val="00CF2A89"/>
    <w:rsid w:val="00CF3276"/>
    <w:rsid w:val="00CF42DF"/>
    <w:rsid w:val="00CF74EE"/>
    <w:rsid w:val="00CF7C0B"/>
    <w:rsid w:val="00CF7D14"/>
    <w:rsid w:val="00CF7E45"/>
    <w:rsid w:val="00D01365"/>
    <w:rsid w:val="00D01B57"/>
    <w:rsid w:val="00D01E65"/>
    <w:rsid w:val="00D03787"/>
    <w:rsid w:val="00D0449A"/>
    <w:rsid w:val="00D05F48"/>
    <w:rsid w:val="00D06033"/>
    <w:rsid w:val="00D11790"/>
    <w:rsid w:val="00D12DFF"/>
    <w:rsid w:val="00D1489B"/>
    <w:rsid w:val="00D2077D"/>
    <w:rsid w:val="00D218EA"/>
    <w:rsid w:val="00D27E75"/>
    <w:rsid w:val="00D31369"/>
    <w:rsid w:val="00D3168B"/>
    <w:rsid w:val="00D33873"/>
    <w:rsid w:val="00D35390"/>
    <w:rsid w:val="00D36753"/>
    <w:rsid w:val="00D42DFF"/>
    <w:rsid w:val="00D455F0"/>
    <w:rsid w:val="00D47A86"/>
    <w:rsid w:val="00D5070B"/>
    <w:rsid w:val="00D55BE5"/>
    <w:rsid w:val="00D64062"/>
    <w:rsid w:val="00D64665"/>
    <w:rsid w:val="00D70042"/>
    <w:rsid w:val="00D70299"/>
    <w:rsid w:val="00D70F92"/>
    <w:rsid w:val="00D71DA4"/>
    <w:rsid w:val="00D73902"/>
    <w:rsid w:val="00D75099"/>
    <w:rsid w:val="00D83A80"/>
    <w:rsid w:val="00D84C09"/>
    <w:rsid w:val="00D84E03"/>
    <w:rsid w:val="00D87301"/>
    <w:rsid w:val="00D905B4"/>
    <w:rsid w:val="00D92066"/>
    <w:rsid w:val="00D942FE"/>
    <w:rsid w:val="00D95FE1"/>
    <w:rsid w:val="00DA4901"/>
    <w:rsid w:val="00DB18B1"/>
    <w:rsid w:val="00DB39A2"/>
    <w:rsid w:val="00DB466E"/>
    <w:rsid w:val="00DB79E1"/>
    <w:rsid w:val="00DC18AA"/>
    <w:rsid w:val="00DC1914"/>
    <w:rsid w:val="00DD0219"/>
    <w:rsid w:val="00DD169D"/>
    <w:rsid w:val="00DD5CD1"/>
    <w:rsid w:val="00DE0CCF"/>
    <w:rsid w:val="00DE1E11"/>
    <w:rsid w:val="00DE3A11"/>
    <w:rsid w:val="00DE6697"/>
    <w:rsid w:val="00DE72B5"/>
    <w:rsid w:val="00DE79F1"/>
    <w:rsid w:val="00E04835"/>
    <w:rsid w:val="00E05640"/>
    <w:rsid w:val="00E06522"/>
    <w:rsid w:val="00E1306B"/>
    <w:rsid w:val="00E1450F"/>
    <w:rsid w:val="00E16633"/>
    <w:rsid w:val="00E16713"/>
    <w:rsid w:val="00E224BD"/>
    <w:rsid w:val="00E2563B"/>
    <w:rsid w:val="00E25833"/>
    <w:rsid w:val="00E305FC"/>
    <w:rsid w:val="00E31C66"/>
    <w:rsid w:val="00E32B66"/>
    <w:rsid w:val="00E350CA"/>
    <w:rsid w:val="00E37EB2"/>
    <w:rsid w:val="00E403BE"/>
    <w:rsid w:val="00E40DB3"/>
    <w:rsid w:val="00E413E8"/>
    <w:rsid w:val="00E44530"/>
    <w:rsid w:val="00E4798C"/>
    <w:rsid w:val="00E514F5"/>
    <w:rsid w:val="00E53BE8"/>
    <w:rsid w:val="00E57F61"/>
    <w:rsid w:val="00E62BF4"/>
    <w:rsid w:val="00E672B9"/>
    <w:rsid w:val="00E67889"/>
    <w:rsid w:val="00E67BBB"/>
    <w:rsid w:val="00E67D36"/>
    <w:rsid w:val="00E73249"/>
    <w:rsid w:val="00E73B31"/>
    <w:rsid w:val="00E77E7C"/>
    <w:rsid w:val="00E84A3C"/>
    <w:rsid w:val="00E8726B"/>
    <w:rsid w:val="00E87D2D"/>
    <w:rsid w:val="00E87E99"/>
    <w:rsid w:val="00E91097"/>
    <w:rsid w:val="00E943E6"/>
    <w:rsid w:val="00E94964"/>
    <w:rsid w:val="00EA06C4"/>
    <w:rsid w:val="00EA33DE"/>
    <w:rsid w:val="00EA37C3"/>
    <w:rsid w:val="00EA3D99"/>
    <w:rsid w:val="00EA66B4"/>
    <w:rsid w:val="00EB3D4C"/>
    <w:rsid w:val="00EB7565"/>
    <w:rsid w:val="00EB79A7"/>
    <w:rsid w:val="00EC12F9"/>
    <w:rsid w:val="00EC173B"/>
    <w:rsid w:val="00EC1950"/>
    <w:rsid w:val="00EC33AB"/>
    <w:rsid w:val="00EC4387"/>
    <w:rsid w:val="00EC4EB3"/>
    <w:rsid w:val="00EC6F5C"/>
    <w:rsid w:val="00ED28AF"/>
    <w:rsid w:val="00ED72A9"/>
    <w:rsid w:val="00EE0AC1"/>
    <w:rsid w:val="00EE434B"/>
    <w:rsid w:val="00EF0AB3"/>
    <w:rsid w:val="00EF1758"/>
    <w:rsid w:val="00EF3172"/>
    <w:rsid w:val="00EF3E26"/>
    <w:rsid w:val="00EF4D6D"/>
    <w:rsid w:val="00EF5E41"/>
    <w:rsid w:val="00F001A1"/>
    <w:rsid w:val="00F01A0E"/>
    <w:rsid w:val="00F02296"/>
    <w:rsid w:val="00F03043"/>
    <w:rsid w:val="00F11466"/>
    <w:rsid w:val="00F11C34"/>
    <w:rsid w:val="00F120AA"/>
    <w:rsid w:val="00F12650"/>
    <w:rsid w:val="00F20579"/>
    <w:rsid w:val="00F205A3"/>
    <w:rsid w:val="00F23093"/>
    <w:rsid w:val="00F26286"/>
    <w:rsid w:val="00F2763C"/>
    <w:rsid w:val="00F343FF"/>
    <w:rsid w:val="00F34EEF"/>
    <w:rsid w:val="00F36410"/>
    <w:rsid w:val="00F370F8"/>
    <w:rsid w:val="00F3749E"/>
    <w:rsid w:val="00F40E23"/>
    <w:rsid w:val="00F41D33"/>
    <w:rsid w:val="00F4359A"/>
    <w:rsid w:val="00F441F2"/>
    <w:rsid w:val="00F47B49"/>
    <w:rsid w:val="00F47CD5"/>
    <w:rsid w:val="00F47F3D"/>
    <w:rsid w:val="00F50265"/>
    <w:rsid w:val="00F54ED8"/>
    <w:rsid w:val="00F5774A"/>
    <w:rsid w:val="00F57C34"/>
    <w:rsid w:val="00F601F5"/>
    <w:rsid w:val="00F632E6"/>
    <w:rsid w:val="00F72ACC"/>
    <w:rsid w:val="00F76210"/>
    <w:rsid w:val="00F90905"/>
    <w:rsid w:val="00F90B53"/>
    <w:rsid w:val="00F9133D"/>
    <w:rsid w:val="00F91849"/>
    <w:rsid w:val="00F91FE0"/>
    <w:rsid w:val="00F9267A"/>
    <w:rsid w:val="00F944A4"/>
    <w:rsid w:val="00F96756"/>
    <w:rsid w:val="00FA3E2E"/>
    <w:rsid w:val="00FA67E5"/>
    <w:rsid w:val="00FA7909"/>
    <w:rsid w:val="00FB2C51"/>
    <w:rsid w:val="00FB4375"/>
    <w:rsid w:val="00FB55AF"/>
    <w:rsid w:val="00FB5AAD"/>
    <w:rsid w:val="00FC0416"/>
    <w:rsid w:val="00FC17AB"/>
    <w:rsid w:val="00FC2DE8"/>
    <w:rsid w:val="00FC6287"/>
    <w:rsid w:val="00FD37F2"/>
    <w:rsid w:val="00FD6D4D"/>
    <w:rsid w:val="00FE05C3"/>
    <w:rsid w:val="00FE1681"/>
    <w:rsid w:val="00FE1A0F"/>
    <w:rsid w:val="00FE1C6F"/>
    <w:rsid w:val="00FE2453"/>
    <w:rsid w:val="00FE397A"/>
    <w:rsid w:val="00FE7E4A"/>
    <w:rsid w:val="00FF6C3C"/>
    <w:rsid w:val="00FF756F"/>
    <w:rsid w:val="16532787"/>
    <w:rsid w:val="5DAD7532"/>
    <w:rsid w:val="61D65BF2"/>
    <w:rsid w:val="65695DAA"/>
    <w:rsid w:val="6CB44B77"/>
    <w:rsid w:val="7C3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line="259" w:lineRule="auto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pPr>
      <w:ind w:left="836"/>
    </w:pPr>
    <w:rPr>
      <w:rFonts w:eastAsia="Times New Roman" w:cs="Times New Roman"/>
      <w:sz w:val="28"/>
      <w:szCs w:val="2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Без интервала Знак"/>
    <w:basedOn w:val="2"/>
    <w:link w:val="10"/>
    <w:qFormat/>
    <w:locked/>
    <w:uiPriority w:val="0"/>
  </w:style>
  <w:style w:type="paragraph" w:styleId="10">
    <w:name w:val="No Spacing"/>
    <w:link w:val="9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1">
    <w:name w:val="List Paragraph"/>
    <w:basedOn w:val="1"/>
    <w:qFormat/>
    <w:uiPriority w:val="0"/>
    <w:pPr>
      <w:spacing w:line="240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able Paragraph"/>
    <w:basedOn w:val="1"/>
    <w:qFormat/>
    <w:uiPriority w:val="1"/>
    <w:pPr>
      <w:ind w:left="828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824</Words>
  <Characters>4699</Characters>
  <Lines>39</Lines>
  <Paragraphs>11</Paragraphs>
  <TotalTime>50</TotalTime>
  <ScaleCrop>false</ScaleCrop>
  <LinksUpToDate>false</LinksUpToDate>
  <CharactersWithSpaces>5512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2017-10-09T07:12:00Z</dcterms:created>
  <dc:creator>User</dc:creator>
  <cp:lastModifiedBy>Динара Аблятипо�</cp:lastModifiedBy>
  <cp:lastPrinted>2025-07-28T15:45:58Z</cp:lastPrinted>
  <dcterms:modified xsi:type="dcterms:W3CDTF">2025-07-28T15:46:17Z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5458E88BE02F43A58B0E8E81D7C1D0F3</vt:lpwstr>
  </property>
</Properties>
</file>